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11" w:rsidRPr="00881898" w:rsidRDefault="0085084D" w:rsidP="00850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84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45865" cy="9610725"/>
            <wp:effectExtent l="0" t="0" r="0" b="0"/>
            <wp:docPr id="1" name="Рисунок 1" descr="D:\Мазур Е.В\Мазур Е.В. 2023-2024 уч. год\Положения конкурсы и соревнования\пложение 2 полугодие для Черниковой\профессии\профес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зур Е.В\Мазур Е.В. 2023-2024 уч. год\Положения конкурсы и соревнования\пложение 2 полугодие для Черниковой\профессии\профес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040" cy="961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66411" w:rsidRPr="00881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411" w:rsidRPr="00881898" w:rsidRDefault="00C66411" w:rsidP="00D74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lastRenderedPageBreak/>
        <w:t xml:space="preserve">- информирование образовательных организаций об условиях проведения </w:t>
      </w:r>
      <w:r w:rsidR="001B7BA0" w:rsidRPr="00881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конкурса-фестиваля</w:t>
      </w:r>
      <w:r w:rsidRPr="008818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6411" w:rsidRPr="00881898" w:rsidRDefault="00C66411" w:rsidP="00D74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 xml:space="preserve">- разработка критериев и методики определения победителей </w:t>
      </w:r>
      <w:r w:rsidR="001B7BA0" w:rsidRPr="00881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конкурса-фестиваля</w:t>
      </w:r>
      <w:r w:rsidRPr="008818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6411" w:rsidRPr="00881898" w:rsidRDefault="00C66411" w:rsidP="00D74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>- сбор заявок на участие в конкурсе</w:t>
      </w:r>
      <w:r w:rsidR="001B7BA0" w:rsidRPr="00881898">
        <w:rPr>
          <w:rFonts w:ascii="Times New Roman" w:hAnsi="Times New Roman" w:cs="Times New Roman"/>
          <w:sz w:val="28"/>
          <w:szCs w:val="28"/>
        </w:rPr>
        <w:t>-фестивале</w:t>
      </w:r>
      <w:r w:rsidRPr="00881898">
        <w:rPr>
          <w:rFonts w:ascii="Times New Roman" w:hAnsi="Times New Roman" w:cs="Times New Roman"/>
          <w:sz w:val="28"/>
          <w:szCs w:val="28"/>
        </w:rPr>
        <w:t xml:space="preserve">, проверка соответствия оформления и подачи заявок требованиям и условиям; </w:t>
      </w:r>
    </w:p>
    <w:p w:rsidR="00C66411" w:rsidRPr="00881898" w:rsidRDefault="00C66411" w:rsidP="00D74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>- предварительная обработка заявок и просмотр материалов конкурса</w:t>
      </w:r>
      <w:r w:rsidR="001B7BA0" w:rsidRPr="00881898">
        <w:rPr>
          <w:rFonts w:ascii="Times New Roman" w:hAnsi="Times New Roman" w:cs="Times New Roman"/>
          <w:sz w:val="28"/>
          <w:szCs w:val="28"/>
        </w:rPr>
        <w:t>-фестиваля</w:t>
      </w:r>
      <w:r w:rsidRPr="008818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6411" w:rsidRPr="00881898" w:rsidRDefault="00C66411" w:rsidP="00D74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 xml:space="preserve">- координация работы жюри; </w:t>
      </w:r>
    </w:p>
    <w:p w:rsidR="00C66411" w:rsidRPr="00881898" w:rsidRDefault="00C66411" w:rsidP="00D74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 xml:space="preserve">- организация церемонии награждения победителей. </w:t>
      </w:r>
    </w:p>
    <w:p w:rsidR="00C66411" w:rsidRPr="00881898" w:rsidRDefault="00C66411" w:rsidP="00D74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 xml:space="preserve">4.3. Оргкомитет имеет право: </w:t>
      </w:r>
    </w:p>
    <w:p w:rsidR="00C66411" w:rsidRPr="00881898" w:rsidRDefault="00C66411" w:rsidP="00D90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>- отказать заявителю в допуске к участию в конкурсе</w:t>
      </w:r>
      <w:r w:rsidR="001B7BA0" w:rsidRPr="00881898">
        <w:rPr>
          <w:rFonts w:ascii="Times New Roman" w:hAnsi="Times New Roman" w:cs="Times New Roman"/>
          <w:sz w:val="28"/>
          <w:szCs w:val="28"/>
        </w:rPr>
        <w:t>-фестивале</w:t>
      </w:r>
      <w:r w:rsidRPr="00881898">
        <w:rPr>
          <w:rFonts w:ascii="Times New Roman" w:hAnsi="Times New Roman" w:cs="Times New Roman"/>
          <w:sz w:val="28"/>
          <w:szCs w:val="28"/>
        </w:rPr>
        <w:t xml:space="preserve"> на основании несоответствия представленных материалов требованиям конкурса</w:t>
      </w:r>
      <w:r w:rsidR="001B7BA0" w:rsidRPr="00881898">
        <w:rPr>
          <w:rFonts w:ascii="Times New Roman" w:hAnsi="Times New Roman" w:cs="Times New Roman"/>
          <w:sz w:val="28"/>
          <w:szCs w:val="28"/>
        </w:rPr>
        <w:t>-фестиваля</w:t>
      </w:r>
      <w:r w:rsidRPr="00881898">
        <w:rPr>
          <w:rFonts w:ascii="Times New Roman" w:hAnsi="Times New Roman" w:cs="Times New Roman"/>
          <w:sz w:val="28"/>
          <w:szCs w:val="28"/>
        </w:rPr>
        <w:t xml:space="preserve"> на основании заимствований более 40 % по сумме па</w:t>
      </w:r>
      <w:r w:rsidR="001B7BA0" w:rsidRPr="00881898">
        <w:rPr>
          <w:rFonts w:ascii="Times New Roman" w:hAnsi="Times New Roman" w:cs="Times New Roman"/>
          <w:sz w:val="28"/>
          <w:szCs w:val="28"/>
        </w:rPr>
        <w:t>раметров системы «</w:t>
      </w:r>
      <w:proofErr w:type="spellStart"/>
      <w:r w:rsidR="001B7BA0" w:rsidRPr="00881898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1B7BA0" w:rsidRPr="00881898">
        <w:rPr>
          <w:rFonts w:ascii="Times New Roman" w:hAnsi="Times New Roman" w:cs="Times New Roman"/>
          <w:sz w:val="28"/>
          <w:szCs w:val="28"/>
        </w:rPr>
        <w:t>».</w:t>
      </w:r>
      <w:r w:rsidRPr="00881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411" w:rsidRPr="00881898" w:rsidRDefault="00C66411" w:rsidP="00D90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>4.4. Состав жюри конкурса</w:t>
      </w:r>
      <w:r w:rsidR="001B7BA0" w:rsidRPr="00881898">
        <w:rPr>
          <w:rFonts w:ascii="Times New Roman" w:hAnsi="Times New Roman" w:cs="Times New Roman"/>
          <w:sz w:val="28"/>
          <w:szCs w:val="28"/>
        </w:rPr>
        <w:t>-фестиваля</w:t>
      </w:r>
      <w:r w:rsidRPr="00881898"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УО администрации города Орска, МАУДО «ЦРТДЮ «Созвездие» г. Орска» и социальных партнеров. </w:t>
      </w:r>
    </w:p>
    <w:p w:rsidR="00C66411" w:rsidRPr="00881898" w:rsidRDefault="00C66411" w:rsidP="00D90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 xml:space="preserve">4.5. Функции жюри: </w:t>
      </w:r>
    </w:p>
    <w:p w:rsidR="00C66411" w:rsidRPr="00881898" w:rsidRDefault="00C66411" w:rsidP="00D90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 xml:space="preserve">– экспертная оценка конкурсных материалов в соответствии с критериями; </w:t>
      </w:r>
    </w:p>
    <w:p w:rsidR="00C66411" w:rsidRPr="00881898" w:rsidRDefault="00C66411" w:rsidP="00D90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 xml:space="preserve">– определение победителей и распределение призовых мест. </w:t>
      </w:r>
    </w:p>
    <w:p w:rsidR="00C66411" w:rsidRPr="00881898" w:rsidRDefault="00C66411" w:rsidP="00D90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>4.6. Решение жюри считается принятым, если за него проголосовало большинство и это оформлено протоколом.</w:t>
      </w:r>
    </w:p>
    <w:p w:rsidR="00882E30" w:rsidRPr="00881898" w:rsidRDefault="00882E30" w:rsidP="00882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898">
        <w:rPr>
          <w:rFonts w:ascii="Times New Roman" w:hAnsi="Times New Roman" w:cs="Times New Roman"/>
          <w:b/>
          <w:sz w:val="28"/>
          <w:szCs w:val="28"/>
        </w:rPr>
        <w:t>5. Персональные данные</w:t>
      </w:r>
    </w:p>
    <w:p w:rsidR="00882E30" w:rsidRPr="00881898" w:rsidRDefault="00882E30" w:rsidP="00882E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 xml:space="preserve">Принимая участие в конкурсе-фестивале, высылая заявку и ссылки на конкурсные материалы, участники дают свое согласие на обработку в МАУДО «ЦРТДЮ «Созвездие» г. Орска» персональных данных, относящихся исключительно к перечисленным ниже категориям персональных данных: </w:t>
      </w:r>
    </w:p>
    <w:p w:rsidR="00882E30" w:rsidRPr="00881898" w:rsidRDefault="00882E30" w:rsidP="00882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 xml:space="preserve">- данные ФИО; </w:t>
      </w:r>
    </w:p>
    <w:p w:rsidR="00882E30" w:rsidRPr="00881898" w:rsidRDefault="00882E30" w:rsidP="00882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>- данные о месте обучения;</w:t>
      </w:r>
    </w:p>
    <w:p w:rsidR="00882E30" w:rsidRPr="00881898" w:rsidRDefault="00882E30" w:rsidP="00882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 xml:space="preserve">- данные ФИО педагога; </w:t>
      </w:r>
    </w:p>
    <w:p w:rsidR="00C66411" w:rsidRPr="00881898" w:rsidRDefault="00882E30" w:rsidP="00882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>- данные о месте работы педагога.</w:t>
      </w:r>
    </w:p>
    <w:p w:rsidR="00882E30" w:rsidRPr="00702966" w:rsidRDefault="00882E30" w:rsidP="00882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6411" w:rsidRPr="00881898" w:rsidRDefault="00882E30" w:rsidP="00C664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>6</w:t>
      </w:r>
      <w:r w:rsidR="00C66411" w:rsidRPr="00881898">
        <w:rPr>
          <w:rFonts w:ascii="Times New Roman" w:hAnsi="Times New Roman" w:cs="Times New Roman"/>
          <w:b/>
          <w:sz w:val="28"/>
          <w:szCs w:val="28"/>
        </w:rPr>
        <w:t xml:space="preserve">. Содержание и организация </w:t>
      </w:r>
      <w:r w:rsidR="001B7BA0" w:rsidRPr="00881898">
        <w:rPr>
          <w:rFonts w:ascii="Times New Roman" w:hAnsi="Times New Roman" w:cs="Times New Roman"/>
          <w:b/>
          <w:sz w:val="28"/>
          <w:szCs w:val="28"/>
        </w:rPr>
        <w:t>конкурса-</w:t>
      </w:r>
      <w:r w:rsidR="00F56D6C" w:rsidRPr="00881898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C66411" w:rsidRPr="00881898" w:rsidRDefault="00882E30" w:rsidP="00D90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>6</w:t>
      </w:r>
      <w:r w:rsidR="00C66411" w:rsidRPr="00881898">
        <w:rPr>
          <w:rFonts w:ascii="Times New Roman" w:hAnsi="Times New Roman" w:cs="Times New Roman"/>
          <w:sz w:val="28"/>
          <w:szCs w:val="28"/>
        </w:rPr>
        <w:t xml:space="preserve">.1. Для участия в </w:t>
      </w:r>
      <w:r w:rsidR="001B7BA0" w:rsidRPr="00881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конкурсе-фестивале</w:t>
      </w:r>
      <w:r w:rsidR="00C66411" w:rsidRPr="00881898">
        <w:rPr>
          <w:rFonts w:ascii="Times New Roman" w:hAnsi="Times New Roman" w:cs="Times New Roman"/>
          <w:sz w:val="28"/>
          <w:szCs w:val="28"/>
        </w:rPr>
        <w:t xml:space="preserve"> необходимо заполнить заявку</w:t>
      </w:r>
      <w:r w:rsidR="001B7BA0" w:rsidRPr="00881898">
        <w:rPr>
          <w:rFonts w:ascii="Times New Roman" w:hAnsi="Times New Roman" w:cs="Times New Roman"/>
          <w:sz w:val="28"/>
          <w:szCs w:val="28"/>
        </w:rPr>
        <w:t xml:space="preserve"> в соответствии с выбранной номинацией.</w:t>
      </w:r>
      <w:r w:rsidR="00C66411" w:rsidRPr="00881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DD9" w:rsidRPr="00D90C80" w:rsidRDefault="00882E30" w:rsidP="00BD6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898">
        <w:rPr>
          <w:rFonts w:ascii="Times New Roman" w:hAnsi="Times New Roman" w:cs="Times New Roman"/>
          <w:sz w:val="28"/>
          <w:szCs w:val="28"/>
        </w:rPr>
        <w:t>6.</w:t>
      </w:r>
      <w:r w:rsidR="00BD6DD9" w:rsidRPr="00881898">
        <w:rPr>
          <w:rFonts w:ascii="Times New Roman" w:hAnsi="Times New Roman" w:cs="Times New Roman"/>
          <w:sz w:val="28"/>
          <w:szCs w:val="28"/>
        </w:rPr>
        <w:t>2</w:t>
      </w:r>
      <w:r w:rsidR="00C66411" w:rsidRPr="00881898">
        <w:rPr>
          <w:rFonts w:ascii="Times New Roman" w:hAnsi="Times New Roman" w:cs="Times New Roman"/>
          <w:sz w:val="28"/>
          <w:szCs w:val="28"/>
        </w:rPr>
        <w:t xml:space="preserve">. </w:t>
      </w:r>
      <w:r w:rsidR="001B7BA0" w:rsidRPr="00881898">
        <w:rPr>
          <w:rFonts w:ascii="Times New Roman" w:hAnsi="Times New Roman" w:cs="Times New Roman"/>
          <w:sz w:val="28"/>
          <w:szCs w:val="28"/>
        </w:rPr>
        <w:t>Конкурс-ф</w:t>
      </w:r>
      <w:r w:rsidR="00F56D6C" w:rsidRPr="00881898">
        <w:rPr>
          <w:rFonts w:ascii="Times New Roman" w:hAnsi="Times New Roman" w:cs="Times New Roman"/>
          <w:sz w:val="28"/>
          <w:szCs w:val="28"/>
        </w:rPr>
        <w:t>естиваль</w:t>
      </w:r>
      <w:r w:rsidR="00C66411" w:rsidRPr="00881898">
        <w:rPr>
          <w:rFonts w:ascii="Times New Roman" w:hAnsi="Times New Roman" w:cs="Times New Roman"/>
          <w:sz w:val="28"/>
          <w:szCs w:val="28"/>
        </w:rPr>
        <w:t xml:space="preserve"> проводится по следующим </w:t>
      </w:r>
      <w:r w:rsidR="00C66411" w:rsidRPr="00881898">
        <w:rPr>
          <w:rFonts w:ascii="Times New Roman" w:hAnsi="Times New Roman" w:cs="Times New Roman"/>
          <w:b/>
          <w:sz w:val="28"/>
          <w:szCs w:val="28"/>
        </w:rPr>
        <w:t>номинациям</w:t>
      </w:r>
      <w:r w:rsidR="00C66411" w:rsidRPr="00881898">
        <w:rPr>
          <w:rFonts w:ascii="Times New Roman" w:hAnsi="Times New Roman" w:cs="Times New Roman"/>
          <w:sz w:val="28"/>
          <w:szCs w:val="28"/>
        </w:rPr>
        <w:t>:</w:t>
      </w:r>
      <w:r w:rsidR="00C66411" w:rsidRPr="00C66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979" w:rsidRPr="00E94304" w:rsidRDefault="00762979" w:rsidP="00762979">
      <w:pPr>
        <w:pStyle w:val="a6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E94304">
        <w:rPr>
          <w:b/>
          <w:bCs/>
          <w:color w:val="000000"/>
          <w:sz w:val="28"/>
          <w:szCs w:val="28"/>
        </w:rPr>
        <w:t>Заочный конкурс сочинений «</w:t>
      </w:r>
      <w:r w:rsidR="00E94304" w:rsidRPr="00E94304">
        <w:rPr>
          <w:b/>
          <w:bCs/>
          <w:color w:val="000000"/>
          <w:sz w:val="28"/>
          <w:szCs w:val="28"/>
        </w:rPr>
        <w:t>П</w:t>
      </w:r>
      <w:r w:rsidRPr="00E94304">
        <w:rPr>
          <w:b/>
          <w:bCs/>
          <w:color w:val="000000"/>
          <w:sz w:val="28"/>
          <w:szCs w:val="28"/>
        </w:rPr>
        <w:t>рофесси</w:t>
      </w:r>
      <w:r w:rsidR="00E94304" w:rsidRPr="00E94304">
        <w:rPr>
          <w:b/>
          <w:bCs/>
          <w:color w:val="000000"/>
          <w:sz w:val="28"/>
          <w:szCs w:val="28"/>
        </w:rPr>
        <w:t>и моих родителей</w:t>
      </w:r>
      <w:r w:rsidRPr="00E94304">
        <w:rPr>
          <w:b/>
          <w:bCs/>
          <w:color w:val="000000"/>
          <w:sz w:val="28"/>
          <w:szCs w:val="28"/>
        </w:rPr>
        <w:t xml:space="preserve">» (ответственный: Фоменкова Наталья Леонидовна). </w:t>
      </w:r>
    </w:p>
    <w:p w:rsidR="00762979" w:rsidRPr="00E94304" w:rsidRDefault="00762979" w:rsidP="007629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304">
        <w:rPr>
          <w:rFonts w:ascii="Times New Roman" w:hAnsi="Times New Roman" w:cs="Times New Roman"/>
          <w:sz w:val="28"/>
          <w:szCs w:val="28"/>
        </w:rPr>
        <w:t>К участию в Конкурсе приглашаются только индивидуальные участники. Конкурсные работы должны быть авторскими,</w:t>
      </w:r>
      <w:r w:rsidRPr="00E94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 иллюстрирование работ</w:t>
      </w:r>
      <w:r w:rsidRPr="00E94304">
        <w:rPr>
          <w:rFonts w:ascii="Times New Roman" w:hAnsi="Times New Roman" w:cs="Times New Roman"/>
          <w:sz w:val="28"/>
          <w:szCs w:val="28"/>
        </w:rPr>
        <w:t xml:space="preserve">. Материалы, взятые из Интернет - источников, рассматриваться не будут. </w:t>
      </w:r>
    </w:p>
    <w:p w:rsidR="00762979" w:rsidRPr="00E94304" w:rsidRDefault="00762979" w:rsidP="0076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304">
        <w:rPr>
          <w:rFonts w:ascii="Times New Roman" w:hAnsi="Times New Roman" w:cs="Times New Roman"/>
          <w:sz w:val="28"/>
          <w:szCs w:val="28"/>
        </w:rPr>
        <w:t xml:space="preserve">Конкурс проводится среди 4 групп </w:t>
      </w:r>
      <w:r w:rsidR="009613CA" w:rsidRPr="00E94304">
        <w:rPr>
          <w:rFonts w:ascii="Times New Roman" w:hAnsi="Times New Roman" w:cs="Times New Roman"/>
          <w:sz w:val="28"/>
          <w:szCs w:val="28"/>
        </w:rPr>
        <w:t>учащиеся</w:t>
      </w:r>
      <w:r w:rsidRPr="00E943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2979" w:rsidRPr="00E94304" w:rsidRDefault="00762979" w:rsidP="00762979">
      <w:pPr>
        <w:pStyle w:val="a4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94304">
        <w:rPr>
          <w:rFonts w:ascii="Times New Roman" w:hAnsi="Times New Roman" w:cs="Times New Roman"/>
          <w:sz w:val="28"/>
          <w:szCs w:val="28"/>
        </w:rPr>
        <w:t xml:space="preserve">1 – </w:t>
      </w:r>
      <w:r w:rsidR="009613CA" w:rsidRPr="00E94304">
        <w:rPr>
          <w:rFonts w:ascii="Times New Roman" w:hAnsi="Times New Roman" w:cs="Times New Roman"/>
          <w:sz w:val="28"/>
          <w:szCs w:val="28"/>
        </w:rPr>
        <w:t>учащиеся</w:t>
      </w:r>
      <w:r w:rsidRPr="00E94304">
        <w:rPr>
          <w:rFonts w:ascii="Times New Roman" w:hAnsi="Times New Roman" w:cs="Times New Roman"/>
          <w:sz w:val="28"/>
          <w:szCs w:val="28"/>
        </w:rPr>
        <w:t xml:space="preserve"> 3 - 4 классов (50-80 слов); </w:t>
      </w:r>
    </w:p>
    <w:p w:rsidR="00762979" w:rsidRPr="00E94304" w:rsidRDefault="00762979" w:rsidP="00762979">
      <w:pPr>
        <w:pStyle w:val="a4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94304">
        <w:rPr>
          <w:rFonts w:ascii="Times New Roman" w:hAnsi="Times New Roman" w:cs="Times New Roman"/>
          <w:sz w:val="28"/>
          <w:szCs w:val="28"/>
        </w:rPr>
        <w:t xml:space="preserve">2 – </w:t>
      </w:r>
      <w:r w:rsidR="009613CA" w:rsidRPr="00E94304">
        <w:rPr>
          <w:rFonts w:ascii="Times New Roman" w:hAnsi="Times New Roman" w:cs="Times New Roman"/>
          <w:sz w:val="28"/>
          <w:szCs w:val="28"/>
        </w:rPr>
        <w:t>учащиеся</w:t>
      </w:r>
      <w:r w:rsidRPr="00E94304">
        <w:rPr>
          <w:rFonts w:ascii="Times New Roman" w:hAnsi="Times New Roman" w:cs="Times New Roman"/>
          <w:sz w:val="28"/>
          <w:szCs w:val="28"/>
        </w:rPr>
        <w:t xml:space="preserve"> 5 - 6 классов (100-150 слов);</w:t>
      </w:r>
    </w:p>
    <w:p w:rsidR="00762979" w:rsidRPr="00E94304" w:rsidRDefault="00762979" w:rsidP="00762979">
      <w:pPr>
        <w:pStyle w:val="a4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94304">
        <w:rPr>
          <w:rFonts w:ascii="Times New Roman" w:hAnsi="Times New Roman" w:cs="Times New Roman"/>
          <w:sz w:val="28"/>
          <w:szCs w:val="28"/>
        </w:rPr>
        <w:t xml:space="preserve">3 – </w:t>
      </w:r>
      <w:r w:rsidR="009613CA" w:rsidRPr="00E94304">
        <w:rPr>
          <w:rFonts w:ascii="Times New Roman" w:hAnsi="Times New Roman" w:cs="Times New Roman"/>
          <w:sz w:val="28"/>
          <w:szCs w:val="28"/>
        </w:rPr>
        <w:t>учащиеся</w:t>
      </w:r>
      <w:r w:rsidRPr="00E94304">
        <w:rPr>
          <w:rFonts w:ascii="Times New Roman" w:hAnsi="Times New Roman" w:cs="Times New Roman"/>
          <w:sz w:val="28"/>
          <w:szCs w:val="28"/>
        </w:rPr>
        <w:t xml:space="preserve"> 7 - 8 классов (150-200 слов);</w:t>
      </w:r>
    </w:p>
    <w:p w:rsidR="00762979" w:rsidRPr="00E94304" w:rsidRDefault="00762979" w:rsidP="00762979">
      <w:pPr>
        <w:pStyle w:val="a4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94304">
        <w:rPr>
          <w:rFonts w:ascii="Times New Roman" w:hAnsi="Times New Roman" w:cs="Times New Roman"/>
          <w:sz w:val="28"/>
          <w:szCs w:val="28"/>
        </w:rPr>
        <w:t xml:space="preserve">4 – </w:t>
      </w:r>
      <w:r w:rsidR="009613CA" w:rsidRPr="00E94304">
        <w:rPr>
          <w:rFonts w:ascii="Times New Roman" w:hAnsi="Times New Roman" w:cs="Times New Roman"/>
          <w:sz w:val="28"/>
          <w:szCs w:val="28"/>
        </w:rPr>
        <w:t>учащиеся</w:t>
      </w:r>
      <w:r w:rsidRPr="00E94304">
        <w:rPr>
          <w:rFonts w:ascii="Times New Roman" w:hAnsi="Times New Roman" w:cs="Times New Roman"/>
          <w:sz w:val="28"/>
          <w:szCs w:val="28"/>
        </w:rPr>
        <w:t xml:space="preserve"> 9-11 классов (200-300 слов).</w:t>
      </w:r>
    </w:p>
    <w:p w:rsidR="00762979" w:rsidRPr="00E94304" w:rsidRDefault="00762979" w:rsidP="007629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4304">
        <w:rPr>
          <w:rFonts w:ascii="Times New Roman" w:hAnsi="Times New Roman" w:cs="Times New Roman"/>
          <w:b/>
          <w:sz w:val="28"/>
          <w:szCs w:val="28"/>
        </w:rPr>
        <w:t>Внимание!!!</w:t>
      </w:r>
      <w:r w:rsidRPr="00E94304">
        <w:rPr>
          <w:rFonts w:ascii="Times New Roman" w:hAnsi="Times New Roman" w:cs="Times New Roman"/>
          <w:sz w:val="28"/>
          <w:szCs w:val="28"/>
        </w:rPr>
        <w:t xml:space="preserve"> На Конкурс принимается не более 3 работ по каждой номинации в каждой возрастной группе от одной ОО.</w:t>
      </w:r>
    </w:p>
    <w:p w:rsidR="00762979" w:rsidRPr="00E94304" w:rsidRDefault="00762979" w:rsidP="0076297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4304">
        <w:rPr>
          <w:bCs/>
          <w:color w:val="000000"/>
          <w:sz w:val="28"/>
          <w:szCs w:val="28"/>
        </w:rPr>
        <w:lastRenderedPageBreak/>
        <w:t xml:space="preserve">Руководителям работ </w:t>
      </w:r>
      <w:r w:rsidRPr="00F930C6">
        <w:rPr>
          <w:b/>
          <w:bCs/>
          <w:color w:val="000000"/>
          <w:sz w:val="28"/>
          <w:szCs w:val="28"/>
        </w:rPr>
        <w:t>с 1</w:t>
      </w:r>
      <w:r w:rsidR="00E94304" w:rsidRPr="00F930C6">
        <w:rPr>
          <w:b/>
          <w:bCs/>
          <w:color w:val="000000"/>
          <w:sz w:val="28"/>
          <w:szCs w:val="28"/>
        </w:rPr>
        <w:t>3</w:t>
      </w:r>
      <w:r w:rsidRPr="00F930C6">
        <w:rPr>
          <w:b/>
          <w:bCs/>
          <w:color w:val="000000"/>
          <w:sz w:val="28"/>
          <w:szCs w:val="28"/>
        </w:rPr>
        <w:t xml:space="preserve"> по 1</w:t>
      </w:r>
      <w:r w:rsidR="00E94304" w:rsidRPr="00F930C6">
        <w:rPr>
          <w:b/>
          <w:bCs/>
          <w:color w:val="000000"/>
          <w:sz w:val="28"/>
          <w:szCs w:val="28"/>
        </w:rPr>
        <w:t>5</w:t>
      </w:r>
      <w:r w:rsidRPr="00F930C6">
        <w:rPr>
          <w:b/>
          <w:bCs/>
          <w:color w:val="000000"/>
          <w:sz w:val="28"/>
          <w:szCs w:val="28"/>
        </w:rPr>
        <w:t xml:space="preserve"> марта 202</w:t>
      </w:r>
      <w:r w:rsidR="00F930C6" w:rsidRPr="00F930C6">
        <w:rPr>
          <w:b/>
          <w:bCs/>
          <w:color w:val="000000"/>
          <w:sz w:val="28"/>
          <w:szCs w:val="28"/>
        </w:rPr>
        <w:t>4</w:t>
      </w:r>
      <w:r w:rsidRPr="00E94304">
        <w:rPr>
          <w:b/>
          <w:bCs/>
          <w:color w:val="000000"/>
          <w:sz w:val="28"/>
          <w:szCs w:val="28"/>
        </w:rPr>
        <w:t xml:space="preserve"> г</w:t>
      </w:r>
      <w:r w:rsidRPr="00E94304">
        <w:rPr>
          <w:bCs/>
          <w:color w:val="000000"/>
          <w:sz w:val="28"/>
          <w:szCs w:val="28"/>
        </w:rPr>
        <w:t xml:space="preserve"> необходимо</w:t>
      </w:r>
      <w:r w:rsidRPr="00E94304">
        <w:rPr>
          <w:b/>
          <w:bCs/>
          <w:color w:val="000000"/>
          <w:sz w:val="28"/>
          <w:szCs w:val="28"/>
        </w:rPr>
        <w:t xml:space="preserve"> </w:t>
      </w:r>
      <w:r w:rsidRPr="00E94304">
        <w:rPr>
          <w:sz w:val="28"/>
          <w:szCs w:val="28"/>
        </w:rPr>
        <w:t xml:space="preserve">отправить </w:t>
      </w:r>
      <w:r w:rsidRPr="00E94304">
        <w:rPr>
          <w:bCs/>
          <w:color w:val="000000"/>
          <w:sz w:val="28"/>
          <w:szCs w:val="28"/>
        </w:rPr>
        <w:t xml:space="preserve">пакет документов </w:t>
      </w:r>
      <w:r w:rsidRPr="00E94304">
        <w:rPr>
          <w:sz w:val="28"/>
          <w:szCs w:val="28"/>
        </w:rPr>
        <w:t xml:space="preserve">на электронную почту </w:t>
      </w:r>
      <w:hyperlink r:id="rId6" w:history="1">
        <w:r w:rsidR="00E94304" w:rsidRPr="00E94304">
          <w:rPr>
            <w:rStyle w:val="a3"/>
            <w:sz w:val="28"/>
            <w:szCs w:val="28"/>
          </w:rPr>
          <w:t>soz-orsk@yandex.ru</w:t>
        </w:r>
      </w:hyperlink>
      <w:r w:rsidR="00E94304">
        <w:t xml:space="preserve"> </w:t>
      </w:r>
      <w:r w:rsidRPr="00E94304">
        <w:rPr>
          <w:sz w:val="28"/>
          <w:szCs w:val="28"/>
        </w:rPr>
        <w:t xml:space="preserve"> (с пометкой: для </w:t>
      </w:r>
      <w:proofErr w:type="spellStart"/>
      <w:r w:rsidRPr="00E94304">
        <w:rPr>
          <w:sz w:val="28"/>
          <w:szCs w:val="28"/>
        </w:rPr>
        <w:t>Фоменковой</w:t>
      </w:r>
      <w:proofErr w:type="spellEnd"/>
      <w:r w:rsidRPr="00E94304">
        <w:rPr>
          <w:sz w:val="28"/>
          <w:szCs w:val="28"/>
        </w:rPr>
        <w:t xml:space="preserve"> Н.Л),</w:t>
      </w:r>
      <w:r w:rsidRPr="00E94304">
        <w:rPr>
          <w:b/>
          <w:i/>
          <w:sz w:val="28"/>
          <w:szCs w:val="28"/>
        </w:rPr>
        <w:t xml:space="preserve"> тел.:8/3537/</w:t>
      </w:r>
      <w:r w:rsidR="00E94304" w:rsidRPr="00E94304">
        <w:rPr>
          <w:b/>
          <w:i/>
          <w:sz w:val="28"/>
          <w:szCs w:val="28"/>
        </w:rPr>
        <w:t>24-14-56</w:t>
      </w:r>
      <w:r w:rsidRPr="00E94304">
        <w:rPr>
          <w:b/>
          <w:i/>
          <w:sz w:val="28"/>
          <w:szCs w:val="28"/>
        </w:rPr>
        <w:t>.</w:t>
      </w:r>
    </w:p>
    <w:p w:rsidR="00762979" w:rsidRPr="00E94304" w:rsidRDefault="00762979" w:rsidP="0076297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Пакет документов включает: </w:t>
      </w:r>
    </w:p>
    <w:p w:rsidR="00762979" w:rsidRPr="00E94304" w:rsidRDefault="00762979" w:rsidP="007629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скан-заявку от ОО по форме, заверенную руководителем ОО;</w:t>
      </w:r>
    </w:p>
    <w:p w:rsidR="00762979" w:rsidRPr="00E94304" w:rsidRDefault="00762979" w:rsidP="0076297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оформленное сочинение.</w:t>
      </w:r>
    </w:p>
    <w:p w:rsidR="00762979" w:rsidRPr="00E94304" w:rsidRDefault="00762979" w:rsidP="0076297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конкурсным работам:</w:t>
      </w:r>
    </w:p>
    <w:p w:rsidR="00762979" w:rsidRPr="00E94304" w:rsidRDefault="00762979" w:rsidP="0076297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титульный лист является первой страницей работы. На титульном листе указывается (сверху вниз): полное юридическое название учреждения; название работы; ФИ (полностью) автора, класс; ФИО (полностью) руководителя, должность, телефон учреждения; год выполнения работы.</w:t>
      </w:r>
    </w:p>
    <w:p w:rsidR="00762979" w:rsidRPr="00E94304" w:rsidRDefault="00762979" w:rsidP="0076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04">
        <w:rPr>
          <w:rFonts w:ascii="Arial" w:eastAsia="Times New Roman" w:hAnsi="Arial" w:cs="Arial"/>
          <w:color w:val="000000"/>
          <w:lang w:eastAsia="ru-RU"/>
        </w:rPr>
        <w:t>-</w:t>
      </w:r>
      <w:r w:rsidRPr="00E94304">
        <w:rPr>
          <w:rFonts w:ascii="Noto Sans Symbols" w:eastAsia="Times New Roman" w:hAnsi="Noto Sans Symbols" w:cs="Arial"/>
          <w:color w:val="000000"/>
          <w:sz w:val="28"/>
          <w:szCs w:val="28"/>
          <w:lang w:eastAsia="ru-RU"/>
        </w:rPr>
        <w:t xml:space="preserve"> </w:t>
      </w:r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текста: редактор </w:t>
      </w:r>
      <w:proofErr w:type="spellStart"/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шрифт </w:t>
      </w:r>
      <w:proofErr w:type="spellStart"/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кегль 14, через 1,5 интервал, все поля – 2 см.</w:t>
      </w:r>
    </w:p>
    <w:p w:rsidR="00762979" w:rsidRPr="00E94304" w:rsidRDefault="00762979" w:rsidP="007629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Критерии оценки сочинения</w:t>
      </w:r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3203"/>
      </w:tblGrid>
      <w:tr w:rsidR="00762979" w:rsidRPr="00E94304" w:rsidTr="003449AE">
        <w:tc>
          <w:tcPr>
            <w:tcW w:w="675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762979" w:rsidRPr="00E94304" w:rsidTr="003449AE">
        <w:tc>
          <w:tcPr>
            <w:tcW w:w="675" w:type="dxa"/>
            <w:vMerge w:val="restart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762979" w:rsidRPr="00E94304" w:rsidRDefault="00762979" w:rsidP="003449A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43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сочинения</w:t>
            </w:r>
          </w:p>
        </w:tc>
        <w:tc>
          <w:tcPr>
            <w:tcW w:w="3203" w:type="dxa"/>
          </w:tcPr>
          <w:p w:rsidR="00762979" w:rsidRPr="00E94304" w:rsidRDefault="00E94304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>соответствие сочинения выбранному тематическому направлению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теме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>полнота раскрытия темы сочинения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>соотнесенность содержания сочинения с интеллектуальным, эмоциональным и эстетическим опытом автора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>корректное использование литературного, исторического, фактического, научного и другого материала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выбранному жанру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  <w:vMerge w:val="restart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94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43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Жанровое и языковое своеобразие сочинения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>наличие в сочинении признаков выбранного жанра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>цельность, логичность и соразмерность композиции сочинения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>богатство лексики и разнообразие синтаксических конструкций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>точность, ясность и выразительность речи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>целесообразность использования языковых средств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>стилевое единство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  <w:vMerge w:val="restart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430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Грамотность сочинения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орфографических норм 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пунктуационных норм 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  <w:vMerge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304">
              <w:rPr>
                <w:rFonts w:ascii="Times New Roman" w:hAnsi="Times New Roman" w:cs="Times New Roman"/>
                <w:sz w:val="28"/>
                <w:szCs w:val="28"/>
              </w:rPr>
              <w:t>соблюдение языковых норм (правил употребления слов, грамматических форм и стилистических ресурсов)</w:t>
            </w:r>
          </w:p>
        </w:tc>
        <w:tc>
          <w:tcPr>
            <w:tcW w:w="3203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979" w:rsidRPr="00E94304" w:rsidTr="003449AE">
        <w:tc>
          <w:tcPr>
            <w:tcW w:w="675" w:type="dxa"/>
          </w:tcPr>
          <w:p w:rsidR="00762979" w:rsidRPr="00E94304" w:rsidRDefault="00762979" w:rsidP="003449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62979" w:rsidRPr="00E94304" w:rsidRDefault="00762979" w:rsidP="003449A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Общее количество баллов</w:t>
            </w:r>
          </w:p>
        </w:tc>
        <w:tc>
          <w:tcPr>
            <w:tcW w:w="3203" w:type="dxa"/>
          </w:tcPr>
          <w:p w:rsidR="00762979" w:rsidRPr="00E94304" w:rsidRDefault="00762979" w:rsidP="00E94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E94304" w:rsidRPr="00E943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</w:tbl>
    <w:p w:rsidR="00762979" w:rsidRPr="00E94304" w:rsidRDefault="00762979" w:rsidP="00762979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Заявка на участие в конкурсе сочинений «</w:t>
      </w:r>
      <w:r w:rsidR="00E94304" w:rsidRPr="00E943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Профессии моих родителей</w:t>
      </w:r>
      <w:r w:rsidRPr="00E943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tbl>
      <w:tblPr>
        <w:tblW w:w="1044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8"/>
        <w:gridCol w:w="4268"/>
      </w:tblGrid>
      <w:tr w:rsidR="00762979" w:rsidRPr="00E94304" w:rsidTr="003449AE"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979" w:rsidRPr="00E94304" w:rsidRDefault="00762979" w:rsidP="00344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участника (полностью)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979" w:rsidRPr="00E94304" w:rsidRDefault="00762979" w:rsidP="00344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62979" w:rsidRPr="00E94304" w:rsidTr="003449AE"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979" w:rsidRPr="00E94304" w:rsidRDefault="00762979" w:rsidP="0034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участника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979" w:rsidRPr="00E94304" w:rsidRDefault="00762979" w:rsidP="00344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62979" w:rsidRPr="00E94304" w:rsidTr="003449AE"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979" w:rsidRPr="00E94304" w:rsidRDefault="00762979" w:rsidP="00344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Фамилия, имя, отчество руководителя, должность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979" w:rsidRPr="00E94304" w:rsidRDefault="00762979" w:rsidP="00344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62979" w:rsidRPr="00E94304" w:rsidTr="003449AE"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979" w:rsidRPr="00E94304" w:rsidRDefault="00762979" w:rsidP="0034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почты/</w:t>
            </w:r>
          </w:p>
          <w:p w:rsidR="00762979" w:rsidRPr="00E94304" w:rsidRDefault="00762979" w:rsidP="0034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 руководителя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979" w:rsidRPr="00E94304" w:rsidRDefault="00762979" w:rsidP="00344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62979" w:rsidRPr="00E94304" w:rsidTr="003449AE"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979" w:rsidRPr="00E94304" w:rsidRDefault="00762979" w:rsidP="00344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979" w:rsidRPr="00E94304" w:rsidRDefault="00762979" w:rsidP="00344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62979" w:rsidRPr="00D90C80" w:rsidTr="003449AE"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979" w:rsidRPr="00D90C80" w:rsidRDefault="00762979" w:rsidP="00344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4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 ОО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979" w:rsidRPr="00D90C80" w:rsidRDefault="00762979" w:rsidP="00344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762979" w:rsidRDefault="00762979" w:rsidP="00762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6DD9" w:rsidRPr="00692A8E" w:rsidRDefault="00BD6DD9" w:rsidP="00BD6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0D6" w:rsidRPr="00B03CCC" w:rsidRDefault="00692A8E" w:rsidP="0040677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CCC">
        <w:rPr>
          <w:b/>
          <w:sz w:val="28"/>
          <w:szCs w:val="28"/>
        </w:rPr>
        <w:t>З</w:t>
      </w:r>
      <w:r w:rsidR="00211A63" w:rsidRPr="00B03CCC">
        <w:rPr>
          <w:b/>
          <w:sz w:val="28"/>
          <w:szCs w:val="28"/>
        </w:rPr>
        <w:t xml:space="preserve">аочный конкурс </w:t>
      </w:r>
      <w:r w:rsidR="00D20AF2" w:rsidRPr="00B03CCC">
        <w:rPr>
          <w:rFonts w:eastAsia="Calibri"/>
          <w:b/>
          <w:sz w:val="28"/>
          <w:szCs w:val="28"/>
        </w:rPr>
        <w:t xml:space="preserve">детского творчества </w:t>
      </w:r>
      <w:r w:rsidR="00211A63" w:rsidRPr="00B03CCC">
        <w:rPr>
          <w:b/>
          <w:sz w:val="28"/>
          <w:szCs w:val="28"/>
        </w:rPr>
        <w:t xml:space="preserve">«Все профессии важны – выбирай на вкус», </w:t>
      </w:r>
      <w:proofErr w:type="spellStart"/>
      <w:r w:rsidR="00211A63" w:rsidRPr="00B03CCC">
        <w:rPr>
          <w:b/>
          <w:sz w:val="28"/>
          <w:szCs w:val="28"/>
        </w:rPr>
        <w:t>отв</w:t>
      </w:r>
      <w:proofErr w:type="spellEnd"/>
      <w:r w:rsidR="00211A63" w:rsidRPr="00B03CCC">
        <w:rPr>
          <w:b/>
          <w:sz w:val="28"/>
          <w:szCs w:val="28"/>
        </w:rPr>
        <w:t xml:space="preserve">: Амелина </w:t>
      </w:r>
      <w:r w:rsidR="009500D6" w:rsidRPr="00B03CCC">
        <w:rPr>
          <w:b/>
          <w:sz w:val="28"/>
          <w:szCs w:val="28"/>
        </w:rPr>
        <w:t>Елена Викторовна</w:t>
      </w:r>
      <w:r w:rsidR="00B03CCC">
        <w:rPr>
          <w:b/>
          <w:sz w:val="28"/>
          <w:szCs w:val="28"/>
        </w:rPr>
        <w:t xml:space="preserve"> (тел. 89228390026)</w:t>
      </w:r>
    </w:p>
    <w:p w:rsidR="00AF5625" w:rsidRPr="00B03CCC" w:rsidRDefault="00AF5625" w:rsidP="00406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3CCC">
        <w:rPr>
          <w:rFonts w:ascii="Times New Roman" w:hAnsi="Times New Roman" w:cs="Times New Roman"/>
          <w:i/>
          <w:sz w:val="28"/>
          <w:szCs w:val="28"/>
          <w:u w:val="single"/>
        </w:rPr>
        <w:t>Сроки проведения</w:t>
      </w:r>
      <w:r w:rsidRPr="00B03CC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F5625" w:rsidRPr="00B03CCC" w:rsidRDefault="00AF5625" w:rsidP="00406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CCC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692A8E" w:rsidRPr="00B03CCC">
        <w:rPr>
          <w:rFonts w:ascii="Times New Roman" w:hAnsi="Times New Roman" w:cs="Times New Roman"/>
          <w:sz w:val="28"/>
          <w:szCs w:val="28"/>
        </w:rPr>
        <w:t xml:space="preserve">заявок и </w:t>
      </w:r>
      <w:r w:rsidRPr="00B03CCC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0E141D">
        <w:rPr>
          <w:rFonts w:ascii="Times New Roman" w:hAnsi="Times New Roman" w:cs="Times New Roman"/>
          <w:b/>
          <w:bCs/>
          <w:sz w:val="28"/>
          <w:szCs w:val="28"/>
        </w:rPr>
        <w:t>с 12</w:t>
      </w:r>
      <w:r w:rsidR="00B03CCC" w:rsidRPr="00B03CCC">
        <w:rPr>
          <w:rFonts w:ascii="Times New Roman" w:hAnsi="Times New Roman" w:cs="Times New Roman"/>
          <w:b/>
          <w:bCs/>
          <w:sz w:val="28"/>
          <w:szCs w:val="28"/>
        </w:rPr>
        <w:t xml:space="preserve"> по 15 марта 2024</w:t>
      </w:r>
      <w:r w:rsidR="00692A8E" w:rsidRPr="00B03CCC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Pr="00B03CC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11A63" w:rsidRPr="00B03CCC" w:rsidRDefault="00211A63" w:rsidP="00406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принимают участие </w:t>
      </w:r>
      <w:r w:rsidR="009613CA"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 w:rsidR="00B03CCC"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зрастной категории – от 10 до 17</w:t>
      </w:r>
      <w:r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  <w:r w:rsidR="003B21AC"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1A63" w:rsidRPr="00B03CCC" w:rsidRDefault="00211A63" w:rsidP="00406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03CC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Конкурс проводится по двум номинациям: </w:t>
      </w:r>
    </w:p>
    <w:p w:rsidR="00211A63" w:rsidRPr="00B03CCC" w:rsidRDefault="00211A63" w:rsidP="00B03CC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рисунок;</w:t>
      </w:r>
    </w:p>
    <w:p w:rsidR="00211A63" w:rsidRPr="00B03CCC" w:rsidRDefault="00211A63" w:rsidP="00B03CC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работа.</w:t>
      </w:r>
    </w:p>
    <w:p w:rsidR="00D053A1" w:rsidRPr="00B03CCC" w:rsidRDefault="00D053A1" w:rsidP="0040677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CCC">
        <w:rPr>
          <w:sz w:val="28"/>
          <w:szCs w:val="28"/>
        </w:rPr>
        <w:t>Участие в Конкурсе осуществляется путем направления пакета документов Организатору Конкурса</w:t>
      </w:r>
      <w:r w:rsidR="00D402E8" w:rsidRPr="00B03CCC">
        <w:rPr>
          <w:sz w:val="28"/>
          <w:szCs w:val="28"/>
        </w:rPr>
        <w:t>.</w:t>
      </w:r>
    </w:p>
    <w:p w:rsidR="00D053A1" w:rsidRPr="00B03CCC" w:rsidRDefault="00D053A1" w:rsidP="0040677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CCC">
        <w:rPr>
          <w:sz w:val="28"/>
          <w:szCs w:val="28"/>
          <w:u w:val="single"/>
        </w:rPr>
        <w:t xml:space="preserve">Пакет документов включает: </w:t>
      </w:r>
    </w:p>
    <w:p w:rsidR="00AF5625" w:rsidRPr="00B03CCC" w:rsidRDefault="00AF5625" w:rsidP="00406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сканированную </w:t>
      </w:r>
      <w:r w:rsidR="00D053A1"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="00D402E8"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</w:t>
      </w:r>
      <w:r w:rsidR="00D053A1"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ОО по форме, заверенную руководителем ОО</w:t>
      </w:r>
      <w:r w:rsidR="0040677A"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03CCC">
        <w:rPr>
          <w:rFonts w:ascii="Times New Roman" w:hAnsi="Times New Roman" w:cs="Times New Roman"/>
          <w:sz w:val="28"/>
          <w:szCs w:val="28"/>
        </w:rPr>
        <w:t>Заявка на участие в Конкурсе оформляется по установленной форм</w:t>
      </w:r>
      <w:r w:rsidR="00D402E8" w:rsidRPr="00B03CCC">
        <w:rPr>
          <w:rFonts w:ascii="Times New Roman" w:hAnsi="Times New Roman" w:cs="Times New Roman"/>
          <w:sz w:val="28"/>
          <w:szCs w:val="28"/>
        </w:rPr>
        <w:t>е:</w:t>
      </w:r>
    </w:p>
    <w:p w:rsidR="00AF5625" w:rsidRPr="00B03CCC" w:rsidRDefault="00AF5625" w:rsidP="0040677A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b w:val="0"/>
          <w:i w:val="0"/>
        </w:rPr>
      </w:pPr>
      <w:r w:rsidRPr="00B03CCC">
        <w:rPr>
          <w:rFonts w:ascii="Times New Roman" w:hAnsi="Times New Roman" w:cs="Times New Roman"/>
          <w:b w:val="0"/>
          <w:i w:val="0"/>
        </w:rPr>
        <w:t>Название образовательного учреждения</w:t>
      </w:r>
      <w:r w:rsidR="00B03CCC" w:rsidRPr="00B03CCC">
        <w:rPr>
          <w:rFonts w:ascii="Times New Roman" w:hAnsi="Times New Roman" w:cs="Times New Roman"/>
          <w:b w:val="0"/>
          <w:i w:val="0"/>
        </w:rPr>
        <w:t xml:space="preserve"> (полностью)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566"/>
        <w:gridCol w:w="1560"/>
        <w:gridCol w:w="1701"/>
        <w:gridCol w:w="1275"/>
        <w:gridCol w:w="1827"/>
        <w:gridCol w:w="1717"/>
      </w:tblGrid>
      <w:tr w:rsidR="00692A8E" w:rsidRPr="00B03CCC" w:rsidTr="0040677A">
        <w:trPr>
          <w:trHeight w:val="1105"/>
        </w:trPr>
        <w:tc>
          <w:tcPr>
            <w:tcW w:w="702" w:type="dxa"/>
          </w:tcPr>
          <w:p w:rsidR="0040677A" w:rsidRPr="00B03CCC" w:rsidRDefault="00692A8E" w:rsidP="0040677A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03C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№</w:t>
            </w:r>
          </w:p>
          <w:p w:rsidR="00692A8E" w:rsidRPr="00B03CCC" w:rsidRDefault="0040677A" w:rsidP="004067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CC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6" w:type="dxa"/>
          </w:tcPr>
          <w:p w:rsidR="00692A8E" w:rsidRPr="00B03CCC" w:rsidRDefault="00692A8E" w:rsidP="0040677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03C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Номинация</w:t>
            </w:r>
          </w:p>
        </w:tc>
        <w:tc>
          <w:tcPr>
            <w:tcW w:w="1560" w:type="dxa"/>
          </w:tcPr>
          <w:p w:rsidR="00692A8E" w:rsidRPr="00B03CCC" w:rsidRDefault="00692A8E" w:rsidP="0040677A">
            <w:pPr>
              <w:ind w:hanging="5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03C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Название работы</w:t>
            </w:r>
          </w:p>
        </w:tc>
        <w:tc>
          <w:tcPr>
            <w:tcW w:w="1701" w:type="dxa"/>
          </w:tcPr>
          <w:p w:rsidR="00692A8E" w:rsidRPr="00B03CCC" w:rsidRDefault="00692A8E" w:rsidP="0040677A">
            <w:pPr>
              <w:ind w:hanging="10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03C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Ф.И. ребенка (полностью</w:t>
            </w:r>
          </w:p>
        </w:tc>
        <w:tc>
          <w:tcPr>
            <w:tcW w:w="1275" w:type="dxa"/>
          </w:tcPr>
          <w:p w:rsidR="00692A8E" w:rsidRPr="00B03CCC" w:rsidRDefault="00692A8E" w:rsidP="0040677A">
            <w:pPr>
              <w:ind w:hanging="10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03C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Возраст</w:t>
            </w:r>
          </w:p>
        </w:tc>
        <w:tc>
          <w:tcPr>
            <w:tcW w:w="1827" w:type="dxa"/>
          </w:tcPr>
          <w:p w:rsidR="00692A8E" w:rsidRPr="00B03CCC" w:rsidRDefault="00692A8E" w:rsidP="0040677A">
            <w:pPr>
              <w:ind w:hanging="10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03C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Ф.И.О.</w:t>
            </w:r>
            <w:r w:rsidRPr="00B03C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педагога</w:t>
            </w:r>
            <w:r w:rsidRPr="00B03C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(полностью)</w:t>
            </w:r>
          </w:p>
        </w:tc>
        <w:tc>
          <w:tcPr>
            <w:tcW w:w="1717" w:type="dxa"/>
          </w:tcPr>
          <w:p w:rsidR="00692A8E" w:rsidRPr="00B03CCC" w:rsidRDefault="00692A8E" w:rsidP="0040677A">
            <w:pPr>
              <w:ind w:hanging="10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03C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Контактный телефон педагога</w:t>
            </w:r>
          </w:p>
        </w:tc>
      </w:tr>
      <w:tr w:rsidR="00692A8E" w:rsidRPr="00B03CCC" w:rsidTr="0040677A">
        <w:tc>
          <w:tcPr>
            <w:tcW w:w="702" w:type="dxa"/>
          </w:tcPr>
          <w:p w:rsidR="00692A8E" w:rsidRPr="00B03CCC" w:rsidRDefault="00692A8E" w:rsidP="0040677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692A8E" w:rsidRPr="00B03CCC" w:rsidRDefault="00692A8E" w:rsidP="0040677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92A8E" w:rsidRPr="00B03CCC" w:rsidRDefault="00692A8E" w:rsidP="0040677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2A8E" w:rsidRPr="00B03CCC" w:rsidRDefault="00692A8E" w:rsidP="0040677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92A8E" w:rsidRPr="00B03CCC" w:rsidRDefault="00692A8E" w:rsidP="0040677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692A8E" w:rsidRPr="00B03CCC" w:rsidRDefault="00692A8E" w:rsidP="0040677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692A8E" w:rsidRPr="00B03CCC" w:rsidRDefault="00692A8E" w:rsidP="0040677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053A1" w:rsidRPr="00B03CCC" w:rsidRDefault="00D053A1" w:rsidP="00406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3A1" w:rsidRPr="00B03CCC" w:rsidRDefault="00D053A1" w:rsidP="0040677A">
      <w:pPr>
        <w:pStyle w:val="a4"/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1B3A" w:rsidRPr="00B03C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рисунков и творческих работ.</w:t>
      </w:r>
      <w:r w:rsidR="00450C3C" w:rsidRPr="00B03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2E8" w:rsidRPr="00B03CCC" w:rsidRDefault="00D402E8" w:rsidP="0040677A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03CCC">
        <w:rPr>
          <w:sz w:val="28"/>
          <w:szCs w:val="28"/>
        </w:rPr>
        <w:t xml:space="preserve">Заявка по номинациям «Рисунок» и «Творческая работа» вместе с файлами конкурсных работ архивируется в отдельную папку от каждого учреждения и присылается на электронный адрес </w:t>
      </w:r>
      <w:hyperlink r:id="rId7" w:history="1">
        <w:r w:rsidR="00B03CCC" w:rsidRPr="00E94304">
          <w:rPr>
            <w:rStyle w:val="a3"/>
            <w:sz w:val="28"/>
            <w:szCs w:val="28"/>
          </w:rPr>
          <w:t>soz-orsk@yandex.ru</w:t>
        </w:r>
      </w:hyperlink>
      <w:r w:rsidRPr="00B03CCC">
        <w:rPr>
          <w:sz w:val="28"/>
          <w:szCs w:val="28"/>
        </w:rPr>
        <w:t xml:space="preserve"> </w:t>
      </w:r>
      <w:r w:rsidR="00450C3C" w:rsidRPr="00B03CCC">
        <w:rPr>
          <w:sz w:val="28"/>
          <w:szCs w:val="28"/>
        </w:rPr>
        <w:t>.</w:t>
      </w:r>
      <w:r w:rsidRPr="00B03CCC">
        <w:rPr>
          <w:sz w:val="28"/>
          <w:szCs w:val="28"/>
        </w:rPr>
        <w:t xml:space="preserve"> В теме письма указать </w:t>
      </w:r>
      <w:r w:rsidRPr="00B03CCC">
        <w:rPr>
          <w:sz w:val="28"/>
          <w:szCs w:val="28"/>
          <w:u w:val="single"/>
        </w:rPr>
        <w:t xml:space="preserve">Для </w:t>
      </w:r>
      <w:proofErr w:type="spellStart"/>
      <w:r w:rsidRPr="00B03CCC">
        <w:rPr>
          <w:sz w:val="28"/>
          <w:szCs w:val="28"/>
          <w:u w:val="single"/>
        </w:rPr>
        <w:t>Амелиной</w:t>
      </w:r>
      <w:proofErr w:type="spellEnd"/>
      <w:r w:rsidRPr="00B03CCC">
        <w:rPr>
          <w:sz w:val="28"/>
          <w:szCs w:val="28"/>
          <w:u w:val="single"/>
        </w:rPr>
        <w:t xml:space="preserve"> Е.В., название конкурса, название ОО</w:t>
      </w:r>
      <w:r w:rsidRPr="00B03CCC">
        <w:rPr>
          <w:sz w:val="28"/>
          <w:szCs w:val="28"/>
        </w:rPr>
        <w:t xml:space="preserve"> (пример, Для </w:t>
      </w:r>
      <w:proofErr w:type="spellStart"/>
      <w:r w:rsidRPr="00B03CCC">
        <w:rPr>
          <w:sz w:val="28"/>
          <w:szCs w:val="28"/>
        </w:rPr>
        <w:t>Амелиной</w:t>
      </w:r>
      <w:proofErr w:type="spellEnd"/>
      <w:r w:rsidRPr="00B03CCC">
        <w:rPr>
          <w:sz w:val="28"/>
          <w:szCs w:val="28"/>
        </w:rPr>
        <w:t xml:space="preserve"> Е.В._</w:t>
      </w:r>
      <w:r w:rsidR="00B03CCC">
        <w:rPr>
          <w:bCs/>
          <w:color w:val="000000"/>
          <w:sz w:val="28"/>
          <w:szCs w:val="28"/>
        </w:rPr>
        <w:t xml:space="preserve"> «Мир профессий </w:t>
      </w:r>
      <w:proofErr w:type="gramStart"/>
      <w:r w:rsidR="00B03CCC">
        <w:rPr>
          <w:bCs/>
          <w:color w:val="000000"/>
          <w:sz w:val="28"/>
          <w:szCs w:val="28"/>
        </w:rPr>
        <w:t>2024</w:t>
      </w:r>
      <w:r w:rsidRPr="00B03CCC">
        <w:rPr>
          <w:bCs/>
          <w:color w:val="000000"/>
          <w:sz w:val="28"/>
          <w:szCs w:val="28"/>
        </w:rPr>
        <w:t>»</w:t>
      </w:r>
      <w:r w:rsidRPr="00B03CCC">
        <w:rPr>
          <w:sz w:val="28"/>
          <w:szCs w:val="28"/>
        </w:rPr>
        <w:t>_</w:t>
      </w:r>
      <w:proofErr w:type="gramEnd"/>
      <w:r w:rsidRPr="00B03CCC">
        <w:rPr>
          <w:sz w:val="28"/>
          <w:szCs w:val="28"/>
        </w:rPr>
        <w:t xml:space="preserve"> СОШ №24). Работы, предоставленные без заявки, к участию в конкурсе не допускаются. </w:t>
      </w:r>
      <w:r w:rsidR="00E51B3A" w:rsidRPr="00B03CCC">
        <w:rPr>
          <w:sz w:val="28"/>
          <w:szCs w:val="28"/>
        </w:rPr>
        <w:t>По окончании срока полученные заявки и работы не рассматриваются!</w:t>
      </w:r>
    </w:p>
    <w:p w:rsidR="00D402E8" w:rsidRPr="00B03CCC" w:rsidRDefault="00D402E8" w:rsidP="0040677A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CCC">
        <w:rPr>
          <w:rFonts w:ascii="Times New Roman" w:hAnsi="Times New Roman" w:cs="Times New Roman"/>
          <w:b/>
          <w:sz w:val="28"/>
          <w:szCs w:val="28"/>
          <w:u w:val="single"/>
        </w:rPr>
        <w:t>Внимание</w:t>
      </w:r>
      <w:r w:rsidRPr="00B03CCC">
        <w:rPr>
          <w:rFonts w:ascii="Times New Roman" w:hAnsi="Times New Roman" w:cs="Times New Roman"/>
          <w:sz w:val="28"/>
          <w:szCs w:val="28"/>
          <w:u w:val="single"/>
        </w:rPr>
        <w:t>!!!</w:t>
      </w:r>
      <w:r w:rsidRPr="00B03CCC">
        <w:rPr>
          <w:rFonts w:ascii="Times New Roman" w:hAnsi="Times New Roman" w:cs="Times New Roman"/>
          <w:sz w:val="28"/>
          <w:szCs w:val="28"/>
        </w:rPr>
        <w:t xml:space="preserve"> </w:t>
      </w:r>
      <w:r w:rsidRPr="00B03CCC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Конкурс принимается не более 5 работ в каждой номинации от одной ОО. </w:t>
      </w:r>
    </w:p>
    <w:p w:rsidR="00D053A1" w:rsidRPr="00B03CCC" w:rsidRDefault="00D053A1" w:rsidP="0040677A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03CC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Требования к конкурсным работам: </w:t>
      </w:r>
    </w:p>
    <w:p w:rsidR="00D053A1" w:rsidRPr="00B03CCC" w:rsidRDefault="00D053A1" w:rsidP="0040677A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03CCC">
        <w:rPr>
          <w:rFonts w:ascii="Times New Roman" w:eastAsia="Calibri" w:hAnsi="Times New Roman" w:cs="Times New Roman"/>
          <w:sz w:val="28"/>
          <w:szCs w:val="28"/>
          <w:u w:val="single"/>
        </w:rPr>
        <w:t>Номинация «</w:t>
      </w:r>
      <w:r w:rsidRPr="00B03CCC">
        <w:rPr>
          <w:rFonts w:ascii="Times New Roman" w:hAnsi="Times New Roman" w:cs="Times New Roman"/>
          <w:sz w:val="28"/>
          <w:szCs w:val="28"/>
          <w:u w:val="single"/>
        </w:rPr>
        <w:t>Рисунок</w:t>
      </w:r>
      <w:r w:rsidRPr="00B03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» </w:t>
      </w:r>
    </w:p>
    <w:p w:rsidR="00D402E8" w:rsidRPr="00B03CCC" w:rsidRDefault="00D402E8" w:rsidP="0040677A">
      <w:pPr>
        <w:pStyle w:val="a4"/>
        <w:tabs>
          <w:tab w:val="left" w:pos="284"/>
        </w:tabs>
        <w:spacing w:after="0" w:line="276" w:lineRule="auto"/>
        <w:ind w:left="426" w:hanging="1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CCC">
        <w:rPr>
          <w:rFonts w:ascii="Times New Roman" w:eastAsia="Calibri" w:hAnsi="Times New Roman" w:cs="Times New Roman"/>
          <w:sz w:val="28"/>
          <w:szCs w:val="28"/>
        </w:rPr>
        <w:t>Предоставляе</w:t>
      </w:r>
      <w:r w:rsidR="00D053A1" w:rsidRPr="00B03CCC">
        <w:rPr>
          <w:rFonts w:ascii="Times New Roman" w:eastAsia="Calibri" w:hAnsi="Times New Roman" w:cs="Times New Roman"/>
          <w:sz w:val="28"/>
          <w:szCs w:val="28"/>
        </w:rPr>
        <w:t>тся</w:t>
      </w:r>
      <w:r w:rsidR="00D053A1" w:rsidRPr="00B03CCC">
        <w:rPr>
          <w:rFonts w:ascii="Times New Roman" w:hAnsi="Times New Roman" w:cs="Times New Roman"/>
          <w:sz w:val="28"/>
          <w:szCs w:val="28"/>
        </w:rPr>
        <w:t xml:space="preserve"> </w:t>
      </w:r>
      <w:r w:rsidRPr="00B03CCC">
        <w:rPr>
          <w:rFonts w:ascii="Times New Roman" w:hAnsi="Times New Roman" w:cs="Times New Roman"/>
          <w:sz w:val="28"/>
          <w:szCs w:val="28"/>
        </w:rPr>
        <w:t>фото рисунков</w:t>
      </w:r>
      <w:r w:rsidR="00E51B3A" w:rsidRPr="00B03CCC">
        <w:rPr>
          <w:rFonts w:ascii="Times New Roman" w:hAnsi="Times New Roman" w:cs="Times New Roman"/>
          <w:sz w:val="28"/>
          <w:szCs w:val="28"/>
        </w:rPr>
        <w:t xml:space="preserve"> </w:t>
      </w:r>
      <w:r w:rsidR="00E51B3A" w:rsidRPr="00B03CCC">
        <w:rPr>
          <w:rFonts w:ascii="Times New Roman" w:hAnsi="Times New Roman" w:cs="Times New Roman"/>
          <w:b/>
          <w:i/>
          <w:sz w:val="28"/>
          <w:szCs w:val="28"/>
        </w:rPr>
        <w:t xml:space="preserve">(четкие, качественные, в формате </w:t>
      </w:r>
      <w:r w:rsidR="00E51B3A" w:rsidRPr="00B03CCC">
        <w:rPr>
          <w:rFonts w:ascii="Times New Roman" w:hAnsi="Times New Roman" w:cs="Times New Roman"/>
          <w:b/>
          <w:i/>
          <w:sz w:val="28"/>
          <w:szCs w:val="28"/>
          <w:lang w:val="en-US"/>
        </w:rPr>
        <w:t>jpeg</w:t>
      </w:r>
      <w:r w:rsidR="00E51B3A" w:rsidRPr="00B03CC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053A1" w:rsidRPr="00B03CCC">
        <w:rPr>
          <w:rFonts w:ascii="Times New Roman" w:eastAsia="Calibri" w:hAnsi="Times New Roman" w:cs="Times New Roman"/>
          <w:sz w:val="28"/>
          <w:szCs w:val="28"/>
        </w:rPr>
        <w:t>, отображ</w:t>
      </w:r>
      <w:r w:rsidR="00D053A1" w:rsidRPr="00B03CCC">
        <w:rPr>
          <w:rFonts w:ascii="Times New Roman" w:hAnsi="Times New Roman" w:cs="Times New Roman"/>
          <w:sz w:val="28"/>
          <w:szCs w:val="28"/>
        </w:rPr>
        <w:t>ающие тематику конкурса</w:t>
      </w:r>
      <w:r w:rsidR="00D053A1" w:rsidRPr="00B03CC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053A1" w:rsidRPr="00B03CCC">
        <w:rPr>
          <w:rFonts w:ascii="Times New Roman" w:hAnsi="Times New Roman" w:cs="Times New Roman"/>
          <w:sz w:val="28"/>
          <w:szCs w:val="28"/>
        </w:rPr>
        <w:t xml:space="preserve">Рисунки выполняются в </w:t>
      </w:r>
      <w:r w:rsidR="00D053A1" w:rsidRPr="00B03CCC">
        <w:rPr>
          <w:rFonts w:ascii="Times New Roman" w:eastAsia="Calibri" w:hAnsi="Times New Roman" w:cs="Times New Roman"/>
          <w:sz w:val="28"/>
          <w:szCs w:val="28"/>
        </w:rPr>
        <w:t>любой технике</w:t>
      </w:r>
      <w:r w:rsidR="00D053A1" w:rsidRPr="00B03CCC">
        <w:rPr>
          <w:rFonts w:ascii="Times New Roman" w:hAnsi="Times New Roman" w:cs="Times New Roman"/>
          <w:sz w:val="28"/>
          <w:szCs w:val="28"/>
        </w:rPr>
        <w:t xml:space="preserve"> изобразительного искусства и компьютерной графики. Формат рисунка А-4, А-3.</w:t>
      </w:r>
      <w:r w:rsidR="00E51B3A" w:rsidRPr="00B03CCC">
        <w:rPr>
          <w:rFonts w:ascii="Times New Roman" w:hAnsi="Times New Roman" w:cs="Times New Roman"/>
          <w:sz w:val="28"/>
          <w:szCs w:val="28"/>
        </w:rPr>
        <w:t xml:space="preserve"> Каждый файл должен быть подписан (ФИ участника, возраст, название работы, название номинации, ОУ).</w:t>
      </w:r>
    </w:p>
    <w:p w:rsidR="00D053A1" w:rsidRPr="00B03CCC" w:rsidRDefault="00D053A1" w:rsidP="0040677A">
      <w:pPr>
        <w:pStyle w:val="a4"/>
        <w:numPr>
          <w:ilvl w:val="0"/>
          <w:numId w:val="8"/>
        </w:numPr>
        <w:tabs>
          <w:tab w:val="left" w:pos="1134"/>
        </w:tabs>
        <w:spacing w:after="0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CCC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Номинация «</w:t>
      </w:r>
      <w:r w:rsidRPr="00B03CCC">
        <w:rPr>
          <w:rFonts w:ascii="Times New Roman" w:hAnsi="Times New Roman" w:cs="Times New Roman"/>
          <w:sz w:val="28"/>
          <w:szCs w:val="28"/>
          <w:u w:val="single"/>
        </w:rPr>
        <w:t>Творческая работа</w:t>
      </w:r>
      <w:r w:rsidRPr="00B03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» </w:t>
      </w:r>
    </w:p>
    <w:p w:rsidR="00D053A1" w:rsidRPr="00B03CCC" w:rsidRDefault="00D053A1" w:rsidP="0040677A">
      <w:pPr>
        <w:pStyle w:val="a4"/>
        <w:tabs>
          <w:tab w:val="left" w:pos="284"/>
        </w:tabs>
        <w:spacing w:after="0" w:line="276" w:lineRule="auto"/>
        <w:ind w:left="426" w:hanging="1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CCC">
        <w:rPr>
          <w:rFonts w:ascii="Times New Roman" w:eastAsia="Calibri" w:hAnsi="Times New Roman" w:cs="Times New Roman"/>
          <w:sz w:val="28"/>
          <w:szCs w:val="28"/>
        </w:rPr>
        <w:t>Предоставляются</w:t>
      </w:r>
      <w:r w:rsidRPr="00B03CCC">
        <w:rPr>
          <w:rFonts w:ascii="Times New Roman" w:hAnsi="Times New Roman" w:cs="Times New Roman"/>
          <w:sz w:val="28"/>
          <w:szCs w:val="28"/>
        </w:rPr>
        <w:t xml:space="preserve"> творческие работы</w:t>
      </w:r>
      <w:r w:rsidR="00E51B3A" w:rsidRPr="00B03CCC">
        <w:rPr>
          <w:rFonts w:ascii="Times New Roman" w:hAnsi="Times New Roman" w:cs="Times New Roman"/>
          <w:sz w:val="28"/>
          <w:szCs w:val="28"/>
        </w:rPr>
        <w:t xml:space="preserve"> </w:t>
      </w:r>
      <w:r w:rsidR="00E51B3A" w:rsidRPr="00B03CCC">
        <w:rPr>
          <w:rFonts w:ascii="Times New Roman" w:hAnsi="Times New Roman" w:cs="Times New Roman"/>
          <w:b/>
          <w:i/>
          <w:sz w:val="28"/>
          <w:szCs w:val="28"/>
        </w:rPr>
        <w:t xml:space="preserve">(четкие, качественные, в формате </w:t>
      </w:r>
      <w:r w:rsidR="00E51B3A" w:rsidRPr="00B03CCC">
        <w:rPr>
          <w:rFonts w:ascii="Times New Roman" w:hAnsi="Times New Roman" w:cs="Times New Roman"/>
          <w:b/>
          <w:i/>
          <w:sz w:val="28"/>
          <w:szCs w:val="28"/>
          <w:lang w:val="en-US"/>
        </w:rPr>
        <w:t>jpeg</w:t>
      </w:r>
      <w:r w:rsidR="00E51B3A" w:rsidRPr="00B03CC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03CCC">
        <w:rPr>
          <w:rFonts w:ascii="Times New Roman" w:eastAsia="Calibri" w:hAnsi="Times New Roman" w:cs="Times New Roman"/>
          <w:sz w:val="28"/>
          <w:szCs w:val="28"/>
        </w:rPr>
        <w:t xml:space="preserve">, выполненные в любой технике декоративно – прикладного творчества и начального технического моделирования. </w:t>
      </w:r>
      <w:r w:rsidR="00E51B3A" w:rsidRPr="00B03CCC">
        <w:rPr>
          <w:rFonts w:ascii="Times New Roman" w:hAnsi="Times New Roman" w:cs="Times New Roman"/>
          <w:sz w:val="28"/>
          <w:szCs w:val="28"/>
        </w:rPr>
        <w:t>Каждый файл должен быть подписан (ФИ участника, возраст, название работы, название номинации, ОУ).</w:t>
      </w:r>
    </w:p>
    <w:p w:rsidR="00211A63" w:rsidRPr="00B03CCC" w:rsidRDefault="00E51B3A" w:rsidP="0040677A">
      <w:pPr>
        <w:spacing w:after="0" w:line="240" w:lineRule="auto"/>
        <w:ind w:left="360" w:firstLine="709"/>
        <w:jc w:val="both"/>
        <w:rPr>
          <w:sz w:val="24"/>
          <w:szCs w:val="24"/>
        </w:rPr>
      </w:pPr>
      <w:r w:rsidRPr="00B03CCC">
        <w:rPr>
          <w:rFonts w:ascii="Times New Roman" w:hAnsi="Times New Roman" w:cs="Times New Roman"/>
          <w:sz w:val="28"/>
          <w:szCs w:val="28"/>
        </w:rPr>
        <w:t xml:space="preserve">Рисунки и творческие работы должны быть выполнены самостоятельно участниками конкурса. </w:t>
      </w:r>
      <w:r w:rsidR="00AD4BF5" w:rsidRPr="00B03CCC">
        <w:rPr>
          <w:rFonts w:ascii="Times New Roman" w:hAnsi="Times New Roman" w:cs="Times New Roman"/>
          <w:sz w:val="28"/>
          <w:szCs w:val="28"/>
        </w:rPr>
        <w:t xml:space="preserve">Не допускается использование материала с интернет - источников. </w:t>
      </w:r>
      <w:r w:rsidR="0063560D" w:rsidRPr="00B03CCC">
        <w:rPr>
          <w:rFonts w:ascii="Times New Roman" w:hAnsi="Times New Roman" w:cs="Times New Roman"/>
          <w:sz w:val="28"/>
          <w:szCs w:val="28"/>
        </w:rPr>
        <w:t xml:space="preserve">Работы, ранее представленные на выставках детского творчества, не принимаются. </w:t>
      </w:r>
      <w:r w:rsidR="00211A63" w:rsidRPr="00B03C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Работы, не удовлетворяющие вышеуказанным требованиям, к участию в Конкурсе не принимаются. Жюри вправе исключить конкурсную работу из участия в Конкурсе, если на этапе проверки работ будет обнаружено, что она не удовлетворяет вышеуказанным требованиям</w:t>
      </w:r>
      <w:r w:rsidR="00AD4BF5" w:rsidRPr="00B03C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211A63" w:rsidRPr="00B03CCC" w:rsidRDefault="00211A63" w:rsidP="004067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3CCC">
        <w:rPr>
          <w:rFonts w:ascii="Times New Roman" w:hAnsi="Times New Roman" w:cs="Times New Roman"/>
          <w:i/>
          <w:sz w:val="28"/>
          <w:szCs w:val="28"/>
          <w:u w:val="single"/>
        </w:rPr>
        <w:t>Критерии оценивания рисунка и творческой работы:</w:t>
      </w:r>
    </w:p>
    <w:p w:rsidR="00211A63" w:rsidRPr="00B03CCC" w:rsidRDefault="00211A63" w:rsidP="0040677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3CCC">
        <w:rPr>
          <w:rFonts w:ascii="Times New Roman" w:hAnsi="Times New Roman" w:cs="Times New Roman"/>
          <w:sz w:val="28"/>
          <w:szCs w:val="28"/>
        </w:rPr>
        <w:sym w:font="Symbol" w:char="F02D"/>
      </w:r>
      <w:r w:rsidRPr="00B03CCC">
        <w:rPr>
          <w:rFonts w:ascii="Times New Roman" w:hAnsi="Times New Roman" w:cs="Times New Roman"/>
          <w:sz w:val="28"/>
          <w:szCs w:val="28"/>
        </w:rPr>
        <w:t xml:space="preserve"> о</w:t>
      </w:r>
      <w:r w:rsidRPr="00B03CCC">
        <w:rPr>
          <w:rFonts w:ascii="Times New Roman" w:eastAsia="Calibri" w:hAnsi="Times New Roman" w:cs="Times New Roman"/>
          <w:sz w:val="28"/>
          <w:szCs w:val="28"/>
        </w:rPr>
        <w:t>ригинальность воплощения замысла и творческий подход;</w:t>
      </w:r>
    </w:p>
    <w:p w:rsidR="00211A63" w:rsidRPr="00B03CCC" w:rsidRDefault="00211A63" w:rsidP="00B1463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3CCC">
        <w:rPr>
          <w:rFonts w:ascii="Times New Roman" w:hAnsi="Times New Roman" w:cs="Times New Roman"/>
          <w:sz w:val="28"/>
          <w:szCs w:val="28"/>
        </w:rPr>
        <w:sym w:font="Symbol" w:char="F02D"/>
      </w:r>
      <w:r w:rsidR="00B14631">
        <w:rPr>
          <w:rFonts w:ascii="Times New Roman" w:hAnsi="Times New Roman" w:cs="Times New Roman"/>
          <w:sz w:val="28"/>
          <w:szCs w:val="28"/>
        </w:rPr>
        <w:t xml:space="preserve"> художественный уровень работ, </w:t>
      </w:r>
      <w:r w:rsidRPr="00B03CCC">
        <w:rPr>
          <w:rFonts w:ascii="Times New Roman" w:hAnsi="Times New Roman" w:cs="Times New Roman"/>
          <w:sz w:val="28"/>
          <w:szCs w:val="28"/>
        </w:rPr>
        <w:t>соответствие творческого уровня возрасту автора;</w:t>
      </w:r>
    </w:p>
    <w:p w:rsidR="00211A63" w:rsidRPr="00AD4BF5" w:rsidRDefault="00211A63" w:rsidP="0040677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3CCC">
        <w:rPr>
          <w:rFonts w:ascii="Times New Roman" w:hAnsi="Times New Roman" w:cs="Times New Roman"/>
          <w:sz w:val="28"/>
          <w:szCs w:val="28"/>
        </w:rPr>
        <w:t>– к</w:t>
      </w:r>
      <w:r w:rsidRPr="00B03CCC">
        <w:rPr>
          <w:rFonts w:ascii="Times New Roman" w:eastAsia="Calibri" w:hAnsi="Times New Roman" w:cs="Times New Roman"/>
          <w:sz w:val="28"/>
          <w:szCs w:val="28"/>
        </w:rPr>
        <w:t>ачество исполнения и оформления экспоната</w:t>
      </w:r>
      <w:r w:rsidRPr="00B03CCC">
        <w:rPr>
          <w:rFonts w:ascii="Times New Roman" w:hAnsi="Times New Roman" w:cs="Times New Roman"/>
          <w:sz w:val="28"/>
          <w:szCs w:val="28"/>
        </w:rPr>
        <w:t>.</w:t>
      </w:r>
    </w:p>
    <w:p w:rsidR="00E02FAE" w:rsidRDefault="00E02FAE" w:rsidP="0021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DD9" w:rsidRPr="005B2C90" w:rsidRDefault="00BD6DD9" w:rsidP="009500D6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5B2C90">
        <w:rPr>
          <w:b/>
          <w:bCs/>
          <w:color w:val="000000"/>
          <w:sz w:val="28"/>
          <w:szCs w:val="28"/>
        </w:rPr>
        <w:t xml:space="preserve">Заочный конкурс </w:t>
      </w:r>
      <w:r w:rsidR="00882E30" w:rsidRPr="005B2C90">
        <w:rPr>
          <w:b/>
          <w:bCs/>
          <w:color w:val="000000"/>
          <w:sz w:val="28"/>
          <w:szCs w:val="28"/>
        </w:rPr>
        <w:t xml:space="preserve">видеороликов-интервью </w:t>
      </w:r>
      <w:r w:rsidRPr="005B2C90">
        <w:rPr>
          <w:b/>
          <w:bCs/>
          <w:color w:val="000000"/>
          <w:sz w:val="28"/>
          <w:szCs w:val="28"/>
        </w:rPr>
        <w:t>«Професси</w:t>
      </w:r>
      <w:r w:rsidR="005B2C90">
        <w:rPr>
          <w:b/>
          <w:bCs/>
          <w:color w:val="000000"/>
          <w:sz w:val="28"/>
          <w:szCs w:val="28"/>
        </w:rPr>
        <w:t>и моей семьи</w:t>
      </w:r>
      <w:r w:rsidRPr="005B2C90">
        <w:rPr>
          <w:b/>
          <w:bCs/>
          <w:color w:val="000000"/>
          <w:sz w:val="28"/>
          <w:szCs w:val="28"/>
        </w:rPr>
        <w:t>», отв.: Черникова Н</w:t>
      </w:r>
      <w:r w:rsidR="009500D6" w:rsidRPr="005B2C90">
        <w:rPr>
          <w:b/>
          <w:bCs/>
          <w:color w:val="000000"/>
          <w:sz w:val="28"/>
          <w:szCs w:val="28"/>
        </w:rPr>
        <w:t>аталья Александровна</w:t>
      </w:r>
      <w:r w:rsidRPr="005B2C90">
        <w:rPr>
          <w:b/>
          <w:bCs/>
          <w:color w:val="000000"/>
          <w:sz w:val="28"/>
          <w:szCs w:val="28"/>
        </w:rPr>
        <w:t xml:space="preserve"> </w:t>
      </w:r>
      <w:r w:rsidR="009500D6" w:rsidRPr="005B2C90">
        <w:rPr>
          <w:sz w:val="28"/>
          <w:szCs w:val="28"/>
        </w:rPr>
        <w:t xml:space="preserve">/ </w:t>
      </w:r>
      <w:r w:rsidR="009500D6" w:rsidRPr="005B2C90">
        <w:rPr>
          <w:b/>
          <w:i/>
          <w:sz w:val="28"/>
          <w:szCs w:val="28"/>
        </w:rPr>
        <w:t xml:space="preserve">по адресу: </w:t>
      </w:r>
      <w:proofErr w:type="spellStart"/>
      <w:r w:rsidR="009500D6" w:rsidRPr="005B2C90">
        <w:rPr>
          <w:b/>
          <w:i/>
          <w:sz w:val="28"/>
          <w:szCs w:val="28"/>
        </w:rPr>
        <w:t>г.Орск</w:t>
      </w:r>
      <w:proofErr w:type="spellEnd"/>
      <w:r w:rsidR="009500D6" w:rsidRPr="005B2C90">
        <w:rPr>
          <w:b/>
          <w:i/>
          <w:sz w:val="28"/>
          <w:szCs w:val="28"/>
        </w:rPr>
        <w:t xml:space="preserve">, ул. </w:t>
      </w:r>
      <w:proofErr w:type="spellStart"/>
      <w:r w:rsidR="009500D6" w:rsidRPr="005B2C90">
        <w:rPr>
          <w:b/>
          <w:i/>
          <w:sz w:val="28"/>
          <w:szCs w:val="28"/>
        </w:rPr>
        <w:t>Шелухина</w:t>
      </w:r>
      <w:proofErr w:type="spellEnd"/>
      <w:r w:rsidR="009500D6" w:rsidRPr="005B2C90">
        <w:rPr>
          <w:b/>
          <w:i/>
          <w:sz w:val="28"/>
          <w:szCs w:val="28"/>
        </w:rPr>
        <w:t xml:space="preserve"> 11А, МАУДО «ЦРТДЮ «Созвездие» г. Орска»; тел.:8/3537/</w:t>
      </w:r>
      <w:r w:rsidR="00B34F32">
        <w:rPr>
          <w:b/>
          <w:i/>
          <w:sz w:val="28"/>
          <w:szCs w:val="28"/>
        </w:rPr>
        <w:t>24-14-56</w:t>
      </w:r>
      <w:r w:rsidR="00583867" w:rsidRPr="005B2C90">
        <w:rPr>
          <w:b/>
          <w:i/>
          <w:sz w:val="28"/>
          <w:szCs w:val="28"/>
        </w:rPr>
        <w:t>; 89619127363.</w:t>
      </w:r>
    </w:p>
    <w:p w:rsidR="00E02FAE" w:rsidRPr="005B2C90" w:rsidRDefault="00E02FAE" w:rsidP="00E02F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</w:t>
      </w:r>
      <w:r w:rsidR="009613CA" w:rsidRPr="005B2C90">
        <w:rPr>
          <w:rFonts w:ascii="Times New Roman" w:hAnsi="Times New Roman" w:cs="Times New Roman"/>
          <w:sz w:val="28"/>
          <w:szCs w:val="28"/>
        </w:rPr>
        <w:t>учащиеся</w:t>
      </w:r>
      <w:r w:rsidRPr="005B2C90">
        <w:rPr>
          <w:rFonts w:ascii="Times New Roman" w:hAnsi="Times New Roman" w:cs="Times New Roman"/>
          <w:sz w:val="28"/>
          <w:szCs w:val="28"/>
        </w:rPr>
        <w:t xml:space="preserve"> 4 - 11 классов образовательных организаций города Орска. Участниками могут быть как отдельные авторы, так и авторские коллективы. </w:t>
      </w:r>
    </w:p>
    <w:p w:rsidR="00E02FAE" w:rsidRPr="005B2C90" w:rsidRDefault="00E02FAE" w:rsidP="00E02F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B2C90">
        <w:rPr>
          <w:rFonts w:ascii="Times New Roman" w:hAnsi="Times New Roman" w:cs="Times New Roman"/>
          <w:b/>
          <w:i/>
          <w:sz w:val="28"/>
          <w:szCs w:val="28"/>
          <w:u w:val="single"/>
        </w:rPr>
        <w:t>Сроки проведения.</w:t>
      </w:r>
    </w:p>
    <w:p w:rsidR="00E02FAE" w:rsidRPr="005B2C90" w:rsidRDefault="00E02FAE" w:rsidP="00E02F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B2C90">
        <w:rPr>
          <w:rFonts w:ascii="Times New Roman" w:hAnsi="Times New Roman" w:cs="Times New Roman"/>
          <w:sz w:val="28"/>
          <w:szCs w:val="28"/>
        </w:rPr>
        <w:t xml:space="preserve">Прием работ проходит </w:t>
      </w:r>
      <w:r w:rsidR="00C30909" w:rsidRPr="007B743D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B231FE" w:rsidRPr="007B743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B2C90" w:rsidRPr="007B743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30909" w:rsidRPr="007B743D">
        <w:rPr>
          <w:rFonts w:ascii="Times New Roman" w:hAnsi="Times New Roman" w:cs="Times New Roman"/>
          <w:b/>
          <w:i/>
          <w:sz w:val="28"/>
          <w:szCs w:val="28"/>
        </w:rPr>
        <w:t xml:space="preserve"> по</w:t>
      </w:r>
      <w:r w:rsidRPr="007B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30909" w:rsidRPr="007B743D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5B2C90" w:rsidRPr="007B743D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5B2C9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марта 202</w:t>
      </w:r>
      <w:r w:rsidR="005B2C90" w:rsidRPr="005B2C90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5B2C9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</w:p>
    <w:p w:rsidR="00EB2245" w:rsidRPr="005B2C90" w:rsidRDefault="00EB2245" w:rsidP="00583867">
      <w:pPr>
        <w:pStyle w:val="a6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5B2C90">
        <w:rPr>
          <w:b/>
          <w:i/>
          <w:sz w:val="28"/>
          <w:szCs w:val="28"/>
          <w:u w:val="single"/>
        </w:rPr>
        <w:t>Для участия в конкурсе участник подает</w:t>
      </w:r>
      <w:r w:rsidRPr="005B2C90">
        <w:rPr>
          <w:b/>
          <w:i/>
          <w:sz w:val="28"/>
          <w:szCs w:val="28"/>
        </w:rPr>
        <w:t>:</w:t>
      </w:r>
    </w:p>
    <w:p w:rsidR="00EB2245" w:rsidRPr="005B2C90" w:rsidRDefault="00EB2245" w:rsidP="005838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 xml:space="preserve">- </w:t>
      </w:r>
      <w:r w:rsidRPr="005B2C90">
        <w:rPr>
          <w:rFonts w:ascii="Times New Roman" w:hAnsi="Times New Roman" w:cs="Times New Roman"/>
          <w:b/>
          <w:i/>
          <w:sz w:val="28"/>
          <w:szCs w:val="28"/>
        </w:rPr>
        <w:t>заявку вместе с ссылкой</w:t>
      </w:r>
      <w:r w:rsidRPr="005B2C90">
        <w:rPr>
          <w:rFonts w:ascii="Times New Roman" w:hAnsi="Times New Roman" w:cs="Times New Roman"/>
          <w:sz w:val="28"/>
          <w:szCs w:val="28"/>
        </w:rPr>
        <w:t xml:space="preserve"> на видеоролик-интервью «Профессиональный портрет» на электронный адрес</w:t>
      </w:r>
      <w:r w:rsidRPr="005B2C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8" w:history="1">
        <w:r w:rsidR="00B34F32" w:rsidRPr="007B743D">
          <w:rPr>
            <w:rStyle w:val="a3"/>
            <w:b/>
            <w:sz w:val="28"/>
            <w:szCs w:val="28"/>
          </w:rPr>
          <w:t>soz-orsk@yandex.ru</w:t>
        </w:r>
      </w:hyperlink>
      <w:r w:rsidRPr="007B74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B2245" w:rsidRPr="005B2C90" w:rsidRDefault="00EB2245" w:rsidP="00583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 xml:space="preserve">В теме письма указать для </w:t>
      </w:r>
      <w:proofErr w:type="spellStart"/>
      <w:r w:rsidRPr="005B2C90">
        <w:rPr>
          <w:rFonts w:ascii="Times New Roman" w:hAnsi="Times New Roman" w:cs="Times New Roman"/>
          <w:sz w:val="28"/>
          <w:szCs w:val="28"/>
        </w:rPr>
        <w:t>Черниковой</w:t>
      </w:r>
      <w:proofErr w:type="spellEnd"/>
      <w:r w:rsidRPr="005B2C90">
        <w:rPr>
          <w:rFonts w:ascii="Times New Roman" w:hAnsi="Times New Roman" w:cs="Times New Roman"/>
          <w:sz w:val="28"/>
          <w:szCs w:val="28"/>
        </w:rPr>
        <w:t xml:space="preserve"> Н.А., название конкурса, номинацию, название ОО (пример, Для </w:t>
      </w:r>
      <w:proofErr w:type="spellStart"/>
      <w:r w:rsidRPr="005B2C90">
        <w:rPr>
          <w:rFonts w:ascii="Times New Roman" w:hAnsi="Times New Roman" w:cs="Times New Roman"/>
          <w:sz w:val="28"/>
          <w:szCs w:val="28"/>
        </w:rPr>
        <w:t>Черниковой</w:t>
      </w:r>
      <w:proofErr w:type="spellEnd"/>
      <w:r w:rsidRPr="005B2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C90">
        <w:rPr>
          <w:rFonts w:ascii="Times New Roman" w:hAnsi="Times New Roman" w:cs="Times New Roman"/>
          <w:sz w:val="28"/>
          <w:szCs w:val="28"/>
        </w:rPr>
        <w:t>Н.А._Мир</w:t>
      </w:r>
      <w:proofErr w:type="spellEnd"/>
      <w:r w:rsidRPr="005B2C90">
        <w:rPr>
          <w:rFonts w:ascii="Times New Roman" w:hAnsi="Times New Roman" w:cs="Times New Roman"/>
          <w:sz w:val="28"/>
          <w:szCs w:val="28"/>
        </w:rPr>
        <w:t xml:space="preserve"> профессий 2021_Профессиональный портрет_СОШ49); об отправке сообщить по телефону координатору конкурса. По окончании срока полученные заявки не рассматриваются! </w:t>
      </w:r>
    </w:p>
    <w:p w:rsidR="00EB2245" w:rsidRPr="005B2C90" w:rsidRDefault="00EB2245" w:rsidP="005838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2C90">
        <w:rPr>
          <w:sz w:val="28"/>
          <w:szCs w:val="28"/>
        </w:rPr>
        <w:t xml:space="preserve">- </w:t>
      </w:r>
      <w:r w:rsidRPr="005B2C90">
        <w:rPr>
          <w:b/>
          <w:i/>
          <w:sz w:val="28"/>
          <w:szCs w:val="28"/>
        </w:rPr>
        <w:t>видеоролик-интервью принимается в виде ссылки</w:t>
      </w:r>
      <w:r w:rsidRPr="005B2C90">
        <w:rPr>
          <w:sz w:val="28"/>
          <w:szCs w:val="28"/>
        </w:rPr>
        <w:t xml:space="preserve">. </w:t>
      </w:r>
    </w:p>
    <w:p w:rsidR="00EB2245" w:rsidRPr="005B2C90" w:rsidRDefault="00EB2245" w:rsidP="005838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2C90">
        <w:rPr>
          <w:sz w:val="28"/>
          <w:szCs w:val="28"/>
        </w:rPr>
        <w:t xml:space="preserve">Размещение файлов происходит на </w:t>
      </w:r>
      <w:proofErr w:type="spellStart"/>
      <w:r w:rsidRPr="005B2C90">
        <w:rPr>
          <w:sz w:val="28"/>
          <w:szCs w:val="28"/>
        </w:rPr>
        <w:t>яндекс.диске</w:t>
      </w:r>
      <w:proofErr w:type="spellEnd"/>
      <w:r w:rsidRPr="005B2C90">
        <w:rPr>
          <w:sz w:val="28"/>
          <w:szCs w:val="28"/>
        </w:rPr>
        <w:t xml:space="preserve"> или </w:t>
      </w:r>
      <w:proofErr w:type="spellStart"/>
      <w:r w:rsidRPr="005B2C90">
        <w:rPr>
          <w:sz w:val="28"/>
          <w:szCs w:val="28"/>
        </w:rPr>
        <w:t>облако.майл.ру</w:t>
      </w:r>
      <w:proofErr w:type="spellEnd"/>
      <w:r w:rsidRPr="005B2C90">
        <w:rPr>
          <w:sz w:val="28"/>
          <w:szCs w:val="28"/>
        </w:rPr>
        <w:t xml:space="preserve"> (примерный вид ссылки </w:t>
      </w:r>
      <w:hyperlink r:id="rId9" w:history="1">
        <w:r w:rsidR="00583867" w:rsidRPr="007B743D">
          <w:rPr>
            <w:rStyle w:val="a3"/>
            <w:b/>
            <w:sz w:val="28"/>
            <w:szCs w:val="28"/>
          </w:rPr>
          <w:t>https://cloud.mail.ru/public/EJfV/czztyFJNU</w:t>
        </w:r>
      </w:hyperlink>
      <w:r w:rsidR="00583867" w:rsidRPr="007B743D">
        <w:rPr>
          <w:b/>
          <w:sz w:val="28"/>
          <w:szCs w:val="28"/>
        </w:rPr>
        <w:t xml:space="preserve"> </w:t>
      </w:r>
      <w:r w:rsidRPr="007B743D">
        <w:rPr>
          <w:b/>
          <w:sz w:val="28"/>
          <w:szCs w:val="28"/>
        </w:rPr>
        <w:t xml:space="preserve">или </w:t>
      </w:r>
      <w:hyperlink r:id="rId10" w:history="1">
        <w:r w:rsidR="00583867" w:rsidRPr="007B743D">
          <w:rPr>
            <w:rStyle w:val="a3"/>
            <w:b/>
            <w:sz w:val="28"/>
            <w:szCs w:val="28"/>
          </w:rPr>
          <w:t>https://yadi.sk/i/maf-VFZJ3VXotD</w:t>
        </w:r>
      </w:hyperlink>
      <w:r w:rsidR="00583867" w:rsidRPr="007B743D">
        <w:rPr>
          <w:b/>
          <w:sz w:val="28"/>
          <w:szCs w:val="28"/>
        </w:rPr>
        <w:t xml:space="preserve"> </w:t>
      </w:r>
      <w:r w:rsidRPr="007B743D">
        <w:rPr>
          <w:b/>
          <w:sz w:val="28"/>
          <w:szCs w:val="28"/>
        </w:rPr>
        <w:t>).</w:t>
      </w:r>
      <w:r w:rsidRPr="005B2C90">
        <w:rPr>
          <w:sz w:val="28"/>
          <w:szCs w:val="28"/>
        </w:rPr>
        <w:t xml:space="preserve"> Использование других способов передачи файлов не допускается. Ссылка должна быть действительна до окончания Конкурса, до </w:t>
      </w:r>
      <w:r w:rsidR="005B2C90" w:rsidRPr="005A5B47">
        <w:rPr>
          <w:sz w:val="28"/>
          <w:szCs w:val="28"/>
        </w:rPr>
        <w:t>30</w:t>
      </w:r>
      <w:r w:rsidRPr="005A5B47">
        <w:rPr>
          <w:sz w:val="28"/>
          <w:szCs w:val="28"/>
        </w:rPr>
        <w:t>.0</w:t>
      </w:r>
      <w:r w:rsidR="00D262F2" w:rsidRPr="005A5B47">
        <w:rPr>
          <w:sz w:val="28"/>
          <w:szCs w:val="28"/>
        </w:rPr>
        <w:t>4</w:t>
      </w:r>
      <w:r w:rsidRPr="005A5B47">
        <w:rPr>
          <w:sz w:val="28"/>
          <w:szCs w:val="28"/>
        </w:rPr>
        <w:t>.202</w:t>
      </w:r>
      <w:r w:rsidR="005B2C90" w:rsidRPr="005A5B47">
        <w:rPr>
          <w:sz w:val="28"/>
          <w:szCs w:val="28"/>
        </w:rPr>
        <w:t>4</w:t>
      </w:r>
      <w:r w:rsidRPr="005A5B47">
        <w:rPr>
          <w:sz w:val="28"/>
          <w:szCs w:val="28"/>
        </w:rPr>
        <w:t xml:space="preserve"> г.</w:t>
      </w:r>
      <w:r w:rsidRPr="005B2C90">
        <w:rPr>
          <w:sz w:val="28"/>
          <w:szCs w:val="28"/>
        </w:rPr>
        <w:t xml:space="preserve"> </w:t>
      </w:r>
    </w:p>
    <w:p w:rsidR="00E02FAE" w:rsidRPr="005B2C90" w:rsidRDefault="00E02FAE" w:rsidP="00583867">
      <w:pPr>
        <w:pStyle w:val="a6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5B2C90">
        <w:rPr>
          <w:sz w:val="28"/>
          <w:szCs w:val="28"/>
        </w:rPr>
        <w:t>Заявка на участие в Конкурсе оформляется по установленной форме</w:t>
      </w:r>
      <w:r w:rsidR="005877C2" w:rsidRPr="005B2C90">
        <w:rPr>
          <w:sz w:val="28"/>
          <w:szCs w:val="28"/>
        </w:rPr>
        <w:t xml:space="preserve">. </w:t>
      </w:r>
      <w:r w:rsidRPr="005B2C90">
        <w:rPr>
          <w:sz w:val="28"/>
          <w:szCs w:val="28"/>
        </w:rPr>
        <w:t xml:space="preserve">Заявка является документом, необходимым для включения работ в список конкурсантов. Конкурсная работа должна быть подана не позднее срока, указанного в Положении. Материалы, предоставленные без заявки, к участию в конкурсе не допускаются. </w:t>
      </w:r>
    </w:p>
    <w:p w:rsidR="00882E30" w:rsidRPr="005B2C90" w:rsidRDefault="00882E30" w:rsidP="0035017D">
      <w:pPr>
        <w:pStyle w:val="a4"/>
        <w:tabs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B2C90">
        <w:rPr>
          <w:rFonts w:ascii="Arial" w:hAnsi="Arial" w:cs="Arial"/>
          <w:b/>
          <w:sz w:val="28"/>
          <w:szCs w:val="28"/>
          <w:u w:val="single"/>
        </w:rPr>
        <w:t>Внимание</w:t>
      </w:r>
      <w:r w:rsidRPr="005B2C90">
        <w:rPr>
          <w:rFonts w:ascii="Arial" w:hAnsi="Arial" w:cs="Arial"/>
          <w:sz w:val="28"/>
          <w:szCs w:val="28"/>
          <w:u w:val="single"/>
        </w:rPr>
        <w:t>!!!</w:t>
      </w:r>
      <w:r w:rsidRPr="005B2C90">
        <w:rPr>
          <w:rFonts w:ascii="Arial" w:hAnsi="Arial" w:cs="Arial"/>
          <w:sz w:val="28"/>
          <w:szCs w:val="28"/>
        </w:rPr>
        <w:t xml:space="preserve"> </w:t>
      </w:r>
      <w:r w:rsidRPr="005B2C90">
        <w:rPr>
          <w:rFonts w:ascii="Arial" w:hAnsi="Arial" w:cs="Arial"/>
          <w:b/>
          <w:sz w:val="28"/>
          <w:szCs w:val="28"/>
          <w:u w:val="single"/>
        </w:rPr>
        <w:t xml:space="preserve">На Конкурс принимается не более </w:t>
      </w:r>
      <w:r w:rsidR="0035017D" w:rsidRPr="005B2C90">
        <w:rPr>
          <w:rFonts w:ascii="Arial" w:hAnsi="Arial" w:cs="Arial"/>
          <w:b/>
          <w:sz w:val="28"/>
          <w:szCs w:val="28"/>
          <w:u w:val="single"/>
        </w:rPr>
        <w:t xml:space="preserve">5 </w:t>
      </w:r>
      <w:r w:rsidRPr="005B2C90">
        <w:rPr>
          <w:rFonts w:ascii="Arial" w:hAnsi="Arial" w:cs="Arial"/>
          <w:b/>
          <w:sz w:val="28"/>
          <w:szCs w:val="28"/>
          <w:u w:val="single"/>
        </w:rPr>
        <w:t xml:space="preserve">работ от одной ОО. </w:t>
      </w:r>
    </w:p>
    <w:p w:rsidR="00E02FAE" w:rsidRPr="005B2C90" w:rsidRDefault="00E02FAE" w:rsidP="00E02FAE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b w:val="0"/>
          <w:sz w:val="28"/>
          <w:szCs w:val="28"/>
        </w:rPr>
      </w:pPr>
      <w:r w:rsidRPr="005B2C90">
        <w:rPr>
          <w:rStyle w:val="a7"/>
          <w:sz w:val="28"/>
          <w:szCs w:val="28"/>
        </w:rPr>
        <w:t>Форма заявки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3911"/>
      </w:tblGrid>
      <w:tr w:rsidR="00E02FAE" w:rsidRPr="005B2C90" w:rsidTr="0078716D">
        <w:trPr>
          <w:trHeight w:val="222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02FAE" w:rsidRPr="005B2C90" w:rsidRDefault="00E02FAE" w:rsidP="00D05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2C90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конкурсной работе</w:t>
            </w:r>
          </w:p>
        </w:tc>
      </w:tr>
      <w:tr w:rsidR="00E02FAE" w:rsidRPr="005B2C90" w:rsidTr="0078716D">
        <w:trPr>
          <w:trHeight w:val="26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FAE" w:rsidRPr="005B2C90" w:rsidRDefault="0035017D" w:rsidP="00D05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9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E02FAE" w:rsidRPr="005B2C90">
              <w:rPr>
                <w:rFonts w:ascii="Times New Roman" w:eastAsia="Calibri" w:hAnsi="Times New Roman" w:cs="Times New Roman"/>
                <w:sz w:val="24"/>
                <w:szCs w:val="24"/>
              </w:rPr>
              <w:t>оминация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FAE" w:rsidRPr="005B2C90" w:rsidRDefault="00E02FAE" w:rsidP="00D05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FAE" w:rsidRPr="005B2C90" w:rsidTr="0078716D">
        <w:trPr>
          <w:trHeight w:val="26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FAE" w:rsidRPr="005B2C90" w:rsidRDefault="00E02FAE" w:rsidP="00D05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C90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FAE" w:rsidRPr="005B2C90" w:rsidRDefault="00E02FAE" w:rsidP="00D05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FAE" w:rsidRPr="005B2C90" w:rsidTr="0078716D">
        <w:trPr>
          <w:trHeight w:val="272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FAE" w:rsidRPr="005B2C90" w:rsidRDefault="00E02FAE" w:rsidP="00D05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работы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FAE" w:rsidRPr="005B2C90" w:rsidRDefault="00E02FAE" w:rsidP="00D05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17D" w:rsidRPr="005B2C90" w:rsidTr="0078716D">
        <w:trPr>
          <w:trHeight w:val="272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17D" w:rsidRPr="005B2C90" w:rsidRDefault="0035017D" w:rsidP="00D05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C90">
              <w:rPr>
                <w:rFonts w:ascii="Times New Roman" w:hAnsi="Times New Roman" w:cs="Times New Roman"/>
                <w:sz w:val="24"/>
                <w:szCs w:val="24"/>
              </w:rPr>
              <w:t>Ссылка на конкурсную работу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17D" w:rsidRPr="005B2C90" w:rsidRDefault="0035017D" w:rsidP="00D05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FAE" w:rsidRPr="005B2C90" w:rsidTr="0078716D">
        <w:trPr>
          <w:trHeight w:val="222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02FAE" w:rsidRPr="005B2C90" w:rsidRDefault="00E02FAE" w:rsidP="00D05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2C90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об авторе или авторском коллективе</w:t>
            </w:r>
          </w:p>
        </w:tc>
      </w:tr>
      <w:tr w:rsidR="00E02FAE" w:rsidRPr="005B2C90" w:rsidTr="0078716D">
        <w:trPr>
          <w:trHeight w:val="40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FAE" w:rsidRPr="005B2C90" w:rsidRDefault="00E02FAE" w:rsidP="00D05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90">
              <w:rPr>
                <w:rFonts w:ascii="Times New Roman" w:hAnsi="Times New Roman" w:cs="Times New Roman"/>
                <w:sz w:val="24"/>
                <w:szCs w:val="24"/>
              </w:rPr>
              <w:t>Автор /авторский коллектив (ФИО полностью, возраст)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FAE" w:rsidRPr="005B2C90" w:rsidRDefault="00E02FAE" w:rsidP="00D05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FAE" w:rsidRPr="005B2C90" w:rsidTr="0078716D">
        <w:trPr>
          <w:trHeight w:val="41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FAE" w:rsidRPr="005B2C90" w:rsidRDefault="00E02FAE" w:rsidP="00D053A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B2C90">
              <w:rPr>
                <w:rFonts w:ascii="Times New Roman" w:hAnsi="Times New Roman" w:cs="Times New Roman"/>
                <w:sz w:val="24"/>
                <w:szCs w:val="24"/>
              </w:rPr>
              <w:t>Данные об авторе (школа, класс, учебное заведение,  возраст)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FAE" w:rsidRPr="005B2C90" w:rsidRDefault="00E02FAE" w:rsidP="00D053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FAE" w:rsidRPr="005B2C90" w:rsidTr="0078716D">
        <w:trPr>
          <w:trHeight w:val="27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FAE" w:rsidRPr="005B2C90" w:rsidRDefault="00E02FAE" w:rsidP="00350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90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</w:t>
            </w:r>
            <w:r w:rsidR="0035017D" w:rsidRPr="005B2C90">
              <w:rPr>
                <w:rFonts w:ascii="Times New Roman" w:hAnsi="Times New Roman" w:cs="Times New Roman"/>
                <w:sz w:val="24"/>
                <w:szCs w:val="24"/>
              </w:rPr>
              <w:t>телефон автора, E-</w:t>
            </w:r>
            <w:proofErr w:type="spellStart"/>
            <w:r w:rsidR="0035017D" w:rsidRPr="005B2C9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35017D" w:rsidRPr="005B2C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5017D" w:rsidRPr="005B2C90">
              <w:rPr>
                <w:rFonts w:ascii="Times New Roman" w:hAnsi="Times New Roman" w:cs="Times New Roman"/>
                <w:i/>
                <w:sz w:val="24"/>
                <w:szCs w:val="24"/>
              </w:rPr>
              <w:t>для рассылки наград</w:t>
            </w:r>
            <w:r w:rsidR="0035017D" w:rsidRPr="005B2C90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FAE" w:rsidRPr="005B2C90" w:rsidRDefault="00E02FAE" w:rsidP="00D05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FAE" w:rsidRPr="005B2C90" w:rsidTr="0078716D">
        <w:trPr>
          <w:trHeight w:val="222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02FAE" w:rsidRPr="005B2C90" w:rsidRDefault="00E02FAE" w:rsidP="00D05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2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Сведения о руководителе </w:t>
            </w:r>
          </w:p>
        </w:tc>
      </w:tr>
      <w:tr w:rsidR="00E02FAE" w:rsidRPr="005B2C90" w:rsidTr="0078716D">
        <w:trPr>
          <w:trHeight w:val="272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FAE" w:rsidRPr="005B2C90" w:rsidRDefault="00E02FAE" w:rsidP="00D05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9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(ФИО полностью, должность)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FAE" w:rsidRPr="005B2C90" w:rsidRDefault="00E02FAE" w:rsidP="00D05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FAE" w:rsidRPr="005B2C90" w:rsidTr="0078716D">
        <w:trPr>
          <w:trHeight w:val="53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FAE" w:rsidRPr="005B2C90" w:rsidRDefault="00E02FAE" w:rsidP="00350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90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(телефон руководителя (обязательно), E-</w:t>
            </w:r>
            <w:proofErr w:type="spellStart"/>
            <w:r w:rsidRPr="005B2C9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B2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FAE" w:rsidRPr="005B2C90" w:rsidRDefault="00E02FAE" w:rsidP="00D05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2FAE" w:rsidRPr="005B2C90" w:rsidRDefault="00E02FAE" w:rsidP="00E02FAE">
      <w:pPr>
        <w:pStyle w:val="a6"/>
        <w:spacing w:before="0" w:beforeAutospacing="0" w:after="0" w:afterAutospacing="0"/>
        <w:jc w:val="center"/>
        <w:rPr>
          <w:rStyle w:val="a7"/>
          <w:sz w:val="16"/>
          <w:szCs w:val="16"/>
        </w:rPr>
      </w:pPr>
    </w:p>
    <w:p w:rsidR="00E02FAE" w:rsidRPr="005B2C90" w:rsidRDefault="00E02FAE" w:rsidP="00E02FAE">
      <w:pPr>
        <w:pStyle w:val="a6"/>
        <w:spacing w:before="0" w:beforeAutospacing="0" w:after="0" w:afterAutospacing="0"/>
        <w:rPr>
          <w:b/>
          <w:sz w:val="28"/>
          <w:szCs w:val="28"/>
          <w:u w:val="single"/>
        </w:rPr>
      </w:pPr>
      <w:r w:rsidRPr="005B2C90">
        <w:rPr>
          <w:rStyle w:val="a7"/>
          <w:b w:val="0"/>
          <w:sz w:val="28"/>
          <w:szCs w:val="28"/>
          <w:u w:val="single"/>
        </w:rPr>
        <w:t>Требования к конкурсным работам</w:t>
      </w:r>
    </w:p>
    <w:p w:rsidR="00E02FAE" w:rsidRPr="005B2C90" w:rsidRDefault="00E02FAE" w:rsidP="00E02FAE">
      <w:pPr>
        <w:pStyle w:val="a8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>На конкурс предоставляются видеоролики-интервью, снятые (созданные) любыми доступными средствами, соответствующие тематике и номинациям конкурса</w:t>
      </w:r>
      <w:r w:rsidR="0035017D" w:rsidRPr="005B2C90">
        <w:rPr>
          <w:rFonts w:ascii="Times New Roman" w:hAnsi="Times New Roman" w:cs="Times New Roman"/>
          <w:sz w:val="28"/>
          <w:szCs w:val="28"/>
        </w:rPr>
        <w:t>-фестиваля</w:t>
      </w:r>
      <w:r w:rsidRPr="005B2C90">
        <w:rPr>
          <w:rFonts w:ascii="Times New Roman" w:hAnsi="Times New Roman" w:cs="Times New Roman"/>
          <w:sz w:val="28"/>
          <w:szCs w:val="28"/>
        </w:rPr>
        <w:t>.</w:t>
      </w:r>
    </w:p>
    <w:p w:rsidR="00E02FAE" w:rsidRPr="005B2C90" w:rsidRDefault="00E02FAE" w:rsidP="00E02F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2C90">
        <w:rPr>
          <w:rFonts w:ascii="Times New Roman" w:hAnsi="Times New Roman" w:cs="Times New Roman"/>
          <w:i/>
          <w:sz w:val="28"/>
          <w:szCs w:val="28"/>
        </w:rPr>
        <w:t xml:space="preserve">Видеоролик-интервью может включать следующие тезисы: ФИО, возраст; уровень образования, профессия/специальность; место работы; личные качества; описание рабочего дня; самая памятная награда; пути достижения успеха; представление о профессии в будущем и др. </w:t>
      </w:r>
    </w:p>
    <w:p w:rsidR="00E02FAE" w:rsidRPr="005B2C90" w:rsidRDefault="00E02FAE" w:rsidP="00E02FAE">
      <w:pPr>
        <w:pStyle w:val="a8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 xml:space="preserve">Работа должна быть полностью выполнена самостоятельно. Использование уже имеющегося в интернете материала запрещается. К участию в Конкурсе принимаются только завершенные оригинальные произведения, отвечающие целям и задачам проведения </w:t>
      </w:r>
      <w:r w:rsidR="0035017D" w:rsidRPr="005B2C90">
        <w:rPr>
          <w:rFonts w:ascii="Times New Roman" w:hAnsi="Times New Roman" w:cs="Times New Roman"/>
          <w:sz w:val="28"/>
          <w:szCs w:val="28"/>
        </w:rPr>
        <w:t>к</w:t>
      </w:r>
      <w:r w:rsidRPr="005B2C90">
        <w:rPr>
          <w:rFonts w:ascii="Times New Roman" w:hAnsi="Times New Roman" w:cs="Times New Roman"/>
          <w:sz w:val="28"/>
          <w:szCs w:val="28"/>
        </w:rPr>
        <w:t>онкурса.</w:t>
      </w:r>
    </w:p>
    <w:p w:rsidR="00E02FAE" w:rsidRPr="005B2C90" w:rsidRDefault="00E02FAE" w:rsidP="00E02FAE">
      <w:pPr>
        <w:pStyle w:val="a8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2C90">
        <w:rPr>
          <w:rFonts w:ascii="Times New Roman" w:hAnsi="Times New Roman" w:cs="Times New Roman"/>
          <w:sz w:val="28"/>
          <w:szCs w:val="28"/>
          <w:u w:val="single"/>
        </w:rPr>
        <w:t>Требования к видеоролику:</w:t>
      </w:r>
    </w:p>
    <w:p w:rsidR="00E02FAE" w:rsidRPr="005B2C90" w:rsidRDefault="00E02FAE" w:rsidP="00E02FA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>Формат –</w:t>
      </w:r>
      <w:r w:rsidRPr="005B2C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2C90">
        <w:rPr>
          <w:rFonts w:ascii="Times New Roman" w:hAnsi="Times New Roman" w:cs="Times New Roman"/>
          <w:color w:val="000000"/>
          <w:sz w:val="28"/>
          <w:szCs w:val="28"/>
          <w:lang w:val="en-US"/>
        </w:rPr>
        <w:t>avi</w:t>
      </w:r>
      <w:proofErr w:type="spellEnd"/>
      <w:r w:rsidRPr="005B2C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B2C90">
        <w:rPr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proofErr w:type="spellEnd"/>
      <w:r w:rsidRPr="005B2C90">
        <w:rPr>
          <w:rFonts w:ascii="Times New Roman" w:hAnsi="Times New Roman" w:cs="Times New Roman"/>
          <w:color w:val="000000"/>
          <w:sz w:val="28"/>
          <w:szCs w:val="28"/>
        </w:rPr>
        <w:t>3, mp4.</w:t>
      </w:r>
    </w:p>
    <w:p w:rsidR="00E02FAE" w:rsidRPr="005B2C90" w:rsidRDefault="00E02FAE" w:rsidP="00E02FAE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 – </w:t>
      </w:r>
      <w:r w:rsidRPr="005B2C90">
        <w:rPr>
          <w:rFonts w:ascii="Times New Roman" w:hAnsi="Times New Roman" w:cs="Times New Roman"/>
          <w:color w:val="000000"/>
          <w:sz w:val="28"/>
          <w:szCs w:val="28"/>
        </w:rPr>
        <w:t xml:space="preserve">1280 х720px. </w:t>
      </w:r>
    </w:p>
    <w:p w:rsidR="00E02FAE" w:rsidRPr="005B2C90" w:rsidRDefault="00E02FAE" w:rsidP="00E02FA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 xml:space="preserve">Размер файла не должен превышать 100 </w:t>
      </w:r>
      <w:proofErr w:type="spellStart"/>
      <w:r w:rsidRPr="005B2C90">
        <w:rPr>
          <w:rFonts w:ascii="Times New Roman" w:hAnsi="Times New Roman" w:cs="Times New Roman"/>
          <w:sz w:val="28"/>
          <w:szCs w:val="28"/>
        </w:rPr>
        <w:t>Мгб</w:t>
      </w:r>
      <w:proofErr w:type="spellEnd"/>
      <w:r w:rsidRPr="005B2C90">
        <w:rPr>
          <w:rFonts w:ascii="Times New Roman" w:hAnsi="Times New Roman" w:cs="Times New Roman"/>
          <w:sz w:val="28"/>
          <w:szCs w:val="28"/>
        </w:rPr>
        <w:t>.</w:t>
      </w:r>
    </w:p>
    <w:p w:rsidR="00E02FAE" w:rsidRPr="005B2C90" w:rsidRDefault="00E02FAE" w:rsidP="00E02FA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>Максимальная продолжительность видеоролика – не более 3-х минут</w:t>
      </w:r>
      <w:r w:rsidRPr="005B2C90">
        <w:rPr>
          <w:rFonts w:ascii="Times New Roman" w:hAnsi="Times New Roman" w:cs="Times New Roman"/>
          <w:b/>
          <w:sz w:val="28"/>
          <w:szCs w:val="28"/>
        </w:rPr>
        <w:t>.</w:t>
      </w:r>
    </w:p>
    <w:p w:rsidR="00E02FAE" w:rsidRPr="005B2C90" w:rsidRDefault="00E02FAE" w:rsidP="00E02FA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>Видеоролик должен быть оформлен информационной заставкой с именем автора (название учреждения, название видеоролика</w:t>
      </w:r>
      <w:r w:rsidR="0078716D" w:rsidRPr="005B2C90">
        <w:rPr>
          <w:rFonts w:ascii="Times New Roman" w:hAnsi="Times New Roman" w:cs="Times New Roman"/>
          <w:sz w:val="28"/>
          <w:szCs w:val="28"/>
        </w:rPr>
        <w:t>)</w:t>
      </w:r>
      <w:r w:rsidRPr="005B2C90">
        <w:rPr>
          <w:rFonts w:ascii="Times New Roman" w:hAnsi="Times New Roman" w:cs="Times New Roman"/>
          <w:sz w:val="28"/>
          <w:szCs w:val="28"/>
        </w:rPr>
        <w:t>.</w:t>
      </w:r>
    </w:p>
    <w:p w:rsidR="00E02FAE" w:rsidRPr="005B2C90" w:rsidRDefault="00E02FAE" w:rsidP="00E02FA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 xml:space="preserve">Заключительный слайд видеоролика должен содержать ФИО респондента (полностью), город, место учебы (полученная профессия/специальность), место работы (должность), список наград, фотография. </w:t>
      </w:r>
    </w:p>
    <w:p w:rsidR="00E02FAE" w:rsidRPr="005B2C90" w:rsidRDefault="00E02FAE" w:rsidP="00E02FA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B2C90">
        <w:rPr>
          <w:rFonts w:ascii="Times New Roman" w:hAnsi="Times New Roman" w:cs="Times New Roman"/>
          <w:sz w:val="28"/>
          <w:szCs w:val="28"/>
        </w:rPr>
        <w:t>Аннотация к видеоролику должна представлять собой текстовый документ и содержать следующую информацию: - цель видеоролика в аспекте решения задач профориентационной работы; - информация о профессии, представленной в видеоролике.</w:t>
      </w:r>
    </w:p>
    <w:p w:rsidR="00E02FAE" w:rsidRPr="005B2C90" w:rsidRDefault="00E02FAE" w:rsidP="00E02FA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E02FAE" w:rsidRPr="005B2C90" w:rsidRDefault="00E02FAE" w:rsidP="00E02FA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>В ролике могут использоваться фотографии.</w:t>
      </w:r>
    </w:p>
    <w:p w:rsidR="00E02FAE" w:rsidRPr="005B2C90" w:rsidRDefault="00E02FAE" w:rsidP="00E02FA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>На конкурс не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:rsidR="00E02FAE" w:rsidRPr="005B2C90" w:rsidRDefault="00E02FAE" w:rsidP="00E02FA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222"/>
          <w:sz w:val="28"/>
          <w:szCs w:val="28"/>
          <w:u w:val="single"/>
        </w:rPr>
      </w:pPr>
      <w:r w:rsidRPr="005B2C90">
        <w:rPr>
          <w:rStyle w:val="a7"/>
          <w:b w:val="0"/>
          <w:color w:val="222222"/>
          <w:sz w:val="28"/>
          <w:szCs w:val="28"/>
          <w:u w:val="single"/>
        </w:rPr>
        <w:t>Критерии оценок.</w:t>
      </w:r>
    </w:p>
    <w:p w:rsidR="00E02FAE" w:rsidRPr="005B2C90" w:rsidRDefault="00E02FAE" w:rsidP="00E02FAE">
      <w:pPr>
        <w:pStyle w:val="a6"/>
        <w:shd w:val="clear" w:color="auto" w:fill="FFFFFF"/>
        <w:spacing w:before="0" w:beforeAutospacing="0" w:after="0" w:afterAutospacing="0"/>
        <w:ind w:firstLine="993"/>
        <w:jc w:val="both"/>
        <w:rPr>
          <w:color w:val="222222"/>
          <w:sz w:val="28"/>
          <w:szCs w:val="28"/>
        </w:rPr>
      </w:pPr>
      <w:r w:rsidRPr="005B2C90">
        <w:rPr>
          <w:color w:val="222222"/>
          <w:sz w:val="28"/>
          <w:szCs w:val="28"/>
        </w:rPr>
        <w:t>Конкурсная комиссия дает оценку видеороликов, которая осуществляется по следующим критериям:</w:t>
      </w:r>
    </w:p>
    <w:p w:rsidR="00E02FAE" w:rsidRPr="005B2C90" w:rsidRDefault="00E02FAE" w:rsidP="00E02FAE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полнота раскрытия темы, раскрытие сути выбранной профессии, ее профессионально важных качеств;</w:t>
      </w:r>
    </w:p>
    <w:p w:rsidR="00E02FAE" w:rsidRPr="005B2C90" w:rsidRDefault="00E02FAE" w:rsidP="00E02FAE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творческий подход к оформлению и подаче информации;</w:t>
      </w:r>
    </w:p>
    <w:p w:rsidR="00E02FAE" w:rsidRPr="005B2C90" w:rsidRDefault="00E02FAE" w:rsidP="00E02FAE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исполнения работы (композиция, цветовое решение, грамотность и аккуратность оформления),</w:t>
      </w:r>
    </w:p>
    <w:p w:rsidR="00E02FAE" w:rsidRPr="005B2C90" w:rsidRDefault="00E02FAE" w:rsidP="00E02FAE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 xml:space="preserve">выраженность авторской идеи, самостоятельный характер работы; </w:t>
      </w:r>
    </w:p>
    <w:p w:rsidR="00E02FAE" w:rsidRPr="005B2C90" w:rsidRDefault="00E02FAE" w:rsidP="00E02FAE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C90">
        <w:rPr>
          <w:rFonts w:ascii="Times New Roman" w:hAnsi="Times New Roman" w:cs="Times New Roman"/>
          <w:sz w:val="28"/>
          <w:szCs w:val="28"/>
        </w:rPr>
        <w:t>четкость, логичность и содержательность интервью о профессии/специальности</w:t>
      </w:r>
    </w:p>
    <w:p w:rsidR="00E02FAE" w:rsidRPr="005B2C90" w:rsidRDefault="00E02FAE" w:rsidP="00E02F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22222"/>
          <w:sz w:val="28"/>
          <w:szCs w:val="28"/>
          <w:u w:val="single"/>
        </w:rPr>
      </w:pPr>
      <w:r w:rsidRPr="005B2C90">
        <w:rPr>
          <w:rStyle w:val="a7"/>
          <w:b w:val="0"/>
          <w:color w:val="222222"/>
          <w:sz w:val="28"/>
          <w:szCs w:val="28"/>
          <w:u w:val="single"/>
        </w:rPr>
        <w:t>Авторские права.</w:t>
      </w:r>
    </w:p>
    <w:p w:rsidR="00E02FAE" w:rsidRDefault="00E02FAE" w:rsidP="00E02F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2C90">
        <w:rPr>
          <w:color w:val="222222"/>
          <w:sz w:val="28"/>
          <w:szCs w:val="28"/>
        </w:rPr>
        <w:t xml:space="preserve">Ответственность за соблюдение авторских прав работы, участвующей в конкурсе, несет участник (коллектив участников), приславший данную работу на конкурс. </w:t>
      </w:r>
      <w:r w:rsidRPr="005B2C90">
        <w:rPr>
          <w:sz w:val="28"/>
          <w:szCs w:val="28"/>
        </w:rPr>
        <w:t>Присланные на Конкурс видеоролики не рецензируются и не возвращаются</w:t>
      </w:r>
      <w:r w:rsidR="0035017D" w:rsidRPr="005B2C90">
        <w:rPr>
          <w:sz w:val="28"/>
          <w:szCs w:val="28"/>
        </w:rPr>
        <w:t>.</w:t>
      </w:r>
      <w:r w:rsidR="0035017D">
        <w:rPr>
          <w:sz w:val="28"/>
          <w:szCs w:val="28"/>
        </w:rPr>
        <w:t xml:space="preserve"> </w:t>
      </w:r>
    </w:p>
    <w:p w:rsidR="00F56D6C" w:rsidRPr="0036662B" w:rsidRDefault="00F56D6C" w:rsidP="00E02FA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02DF" w:rsidRPr="00881898" w:rsidRDefault="00881898" w:rsidP="004802DF">
      <w:pPr>
        <w:pStyle w:val="a6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81898">
        <w:rPr>
          <w:b/>
          <w:sz w:val="28"/>
          <w:szCs w:val="28"/>
        </w:rPr>
        <w:t xml:space="preserve">Заочный конкурс «Педагог </w:t>
      </w:r>
      <w:r w:rsidR="00774265">
        <w:rPr>
          <w:b/>
          <w:sz w:val="28"/>
          <w:szCs w:val="28"/>
        </w:rPr>
        <w:t>–</w:t>
      </w:r>
      <w:r w:rsidRPr="00881898">
        <w:rPr>
          <w:b/>
          <w:sz w:val="28"/>
          <w:szCs w:val="28"/>
        </w:rPr>
        <w:t xml:space="preserve"> наставник</w:t>
      </w:r>
      <w:r w:rsidR="00774265">
        <w:rPr>
          <w:b/>
          <w:sz w:val="28"/>
          <w:szCs w:val="28"/>
        </w:rPr>
        <w:t>. Лучшие практики педагогического наставничества</w:t>
      </w:r>
      <w:r w:rsidRPr="00881898">
        <w:rPr>
          <w:b/>
          <w:sz w:val="28"/>
          <w:szCs w:val="28"/>
        </w:rPr>
        <w:t xml:space="preserve">» </w:t>
      </w:r>
      <w:proofErr w:type="spellStart"/>
      <w:r w:rsidRPr="00881898">
        <w:rPr>
          <w:b/>
          <w:sz w:val="28"/>
          <w:szCs w:val="28"/>
        </w:rPr>
        <w:t>отв</w:t>
      </w:r>
      <w:proofErr w:type="spellEnd"/>
      <w:r w:rsidRPr="00881898">
        <w:rPr>
          <w:b/>
          <w:sz w:val="28"/>
          <w:szCs w:val="28"/>
        </w:rPr>
        <w:t xml:space="preserve">: </w:t>
      </w:r>
      <w:r w:rsidR="004802DF" w:rsidRPr="00881898">
        <w:rPr>
          <w:b/>
          <w:sz w:val="28"/>
          <w:szCs w:val="28"/>
        </w:rPr>
        <w:t>Мазур Елена Вячеславовна</w:t>
      </w:r>
      <w:r w:rsidR="004802DF" w:rsidRPr="00881898">
        <w:rPr>
          <w:sz w:val="28"/>
          <w:szCs w:val="28"/>
        </w:rPr>
        <w:t xml:space="preserve">/ </w:t>
      </w:r>
      <w:r w:rsidR="004802DF" w:rsidRPr="00881898">
        <w:rPr>
          <w:b/>
          <w:i/>
          <w:sz w:val="28"/>
          <w:szCs w:val="28"/>
        </w:rPr>
        <w:t>тел.:8/3537/20-34-64</w:t>
      </w:r>
    </w:p>
    <w:p w:rsidR="00881898" w:rsidRPr="00881898" w:rsidRDefault="00881898" w:rsidP="00881898">
      <w:pPr>
        <w:pStyle w:val="a6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881898" w:rsidRDefault="00881898" w:rsidP="00881898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принимают участие педагогические работники, осуществляющие наставничество в образовательной организации. </w:t>
      </w:r>
    </w:p>
    <w:p w:rsidR="00881898" w:rsidRPr="00881898" w:rsidRDefault="00881898" w:rsidP="008818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1898">
        <w:rPr>
          <w:rFonts w:ascii="Times New Roman" w:hAnsi="Times New Roman" w:cs="Times New Roman"/>
          <w:b/>
          <w:i/>
          <w:sz w:val="28"/>
          <w:szCs w:val="28"/>
          <w:u w:val="single"/>
        </w:rPr>
        <w:t>Сроки проведения.</w:t>
      </w:r>
    </w:p>
    <w:p w:rsidR="00881898" w:rsidRPr="005A5B47" w:rsidRDefault="00881898" w:rsidP="005A5B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1898">
        <w:rPr>
          <w:rFonts w:ascii="Times New Roman" w:hAnsi="Times New Roman" w:cs="Times New Roman"/>
          <w:sz w:val="28"/>
          <w:szCs w:val="28"/>
        </w:rPr>
        <w:t xml:space="preserve">Прием работ проходит </w:t>
      </w:r>
      <w:r w:rsidR="005A5B47" w:rsidRPr="005A5B47">
        <w:rPr>
          <w:rFonts w:ascii="Times New Roman" w:hAnsi="Times New Roman" w:cs="Times New Roman"/>
          <w:b/>
          <w:i/>
          <w:sz w:val="28"/>
          <w:szCs w:val="28"/>
          <w:u w:val="single"/>
        </w:rPr>
        <w:t>с 12 по 15 марта 2024 года</w:t>
      </w:r>
    </w:p>
    <w:p w:rsidR="00881898" w:rsidRPr="00774265" w:rsidRDefault="00881898" w:rsidP="00881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6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Порядок участия.</w:t>
      </w:r>
      <w:r w:rsidRPr="0077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1898" w:rsidRPr="00774265" w:rsidRDefault="00881898" w:rsidP="00881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осуществляется в форме выдвижения </w:t>
      </w:r>
      <w:r w:rsidR="00774265" w:rsidRPr="00774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по организации наставничества в образовательной организации</w:t>
      </w:r>
      <w:r w:rsidR="0077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4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направления пакета документов Организатору Конкурса.</w:t>
      </w:r>
    </w:p>
    <w:p w:rsidR="00774265" w:rsidRPr="00774265" w:rsidRDefault="00774265" w:rsidP="00774265">
      <w:pPr>
        <w:pStyle w:val="a6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774265">
        <w:rPr>
          <w:b/>
          <w:i/>
          <w:sz w:val="28"/>
          <w:szCs w:val="28"/>
          <w:u w:val="single"/>
        </w:rPr>
        <w:t>Для участия в конкурсе участник подает</w:t>
      </w:r>
      <w:r w:rsidRPr="00774265">
        <w:rPr>
          <w:b/>
          <w:i/>
          <w:sz w:val="28"/>
          <w:szCs w:val="28"/>
        </w:rPr>
        <w:t>:</w:t>
      </w:r>
    </w:p>
    <w:p w:rsidR="00774265" w:rsidRPr="00774265" w:rsidRDefault="00774265" w:rsidP="007742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4265">
        <w:rPr>
          <w:rFonts w:ascii="Times New Roman" w:hAnsi="Times New Roman" w:cs="Times New Roman"/>
          <w:sz w:val="28"/>
          <w:szCs w:val="28"/>
        </w:rPr>
        <w:t xml:space="preserve">- </w:t>
      </w:r>
      <w:r w:rsidRPr="00774265">
        <w:rPr>
          <w:rFonts w:ascii="Times New Roman" w:hAnsi="Times New Roman" w:cs="Times New Roman"/>
          <w:b/>
          <w:i/>
          <w:sz w:val="28"/>
          <w:szCs w:val="28"/>
        </w:rPr>
        <w:t>заявку вместе с ссылкой</w:t>
      </w:r>
      <w:r w:rsidRPr="0077426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пакет документов</w:t>
      </w:r>
      <w:r w:rsidRPr="00774265">
        <w:rPr>
          <w:rFonts w:ascii="Times New Roman" w:hAnsi="Times New Roman" w:cs="Times New Roman"/>
          <w:sz w:val="28"/>
          <w:szCs w:val="28"/>
        </w:rPr>
        <w:t xml:space="preserve"> на электронный адрес</w:t>
      </w:r>
      <w:r w:rsidRPr="00774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11" w:history="1">
        <w:r w:rsidRPr="00592AC8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soz</w:t>
        </w:r>
        <w:r w:rsidRPr="00592AC8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-orsk@yandex.ru</w:t>
        </w:r>
      </w:hyperlink>
      <w:r w:rsidRPr="00774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74265" w:rsidRPr="00774265" w:rsidRDefault="00774265" w:rsidP="00774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265">
        <w:rPr>
          <w:rFonts w:ascii="Times New Roman" w:hAnsi="Times New Roman" w:cs="Times New Roman"/>
          <w:sz w:val="28"/>
          <w:szCs w:val="28"/>
        </w:rPr>
        <w:t xml:space="preserve">В теме письма указать для Мазур Е.В., название конкурса, номинацию, название ОО (пример, Для Мазур </w:t>
      </w:r>
      <w:proofErr w:type="spellStart"/>
      <w:r w:rsidRPr="00774265">
        <w:rPr>
          <w:rFonts w:ascii="Times New Roman" w:hAnsi="Times New Roman" w:cs="Times New Roman"/>
          <w:sz w:val="28"/>
          <w:szCs w:val="28"/>
        </w:rPr>
        <w:t>Е.В._Орск</w:t>
      </w:r>
      <w:proofErr w:type="spellEnd"/>
      <w:r w:rsidRPr="00774265">
        <w:rPr>
          <w:rFonts w:ascii="Times New Roman" w:hAnsi="Times New Roman" w:cs="Times New Roman"/>
          <w:sz w:val="28"/>
          <w:szCs w:val="28"/>
        </w:rPr>
        <w:t xml:space="preserve"> профессиональный 202</w:t>
      </w:r>
      <w:r w:rsidR="009613CA">
        <w:rPr>
          <w:rFonts w:ascii="Times New Roman" w:hAnsi="Times New Roman" w:cs="Times New Roman"/>
          <w:sz w:val="28"/>
          <w:szCs w:val="28"/>
        </w:rPr>
        <w:t>4</w:t>
      </w:r>
      <w:r w:rsidRPr="0077426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Педагог-наставник. Лучшие 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наставничества</w:t>
      </w:r>
      <w:r w:rsidRPr="00774265">
        <w:rPr>
          <w:rFonts w:ascii="Times New Roman" w:hAnsi="Times New Roman" w:cs="Times New Roman"/>
          <w:sz w:val="28"/>
          <w:szCs w:val="28"/>
        </w:rPr>
        <w:t>_СОШ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74265">
        <w:rPr>
          <w:rFonts w:ascii="Times New Roman" w:hAnsi="Times New Roman" w:cs="Times New Roman"/>
          <w:sz w:val="28"/>
          <w:szCs w:val="28"/>
        </w:rPr>
        <w:t xml:space="preserve">); об отправке сообщить по телефону координатору конкурса. По окончании срока полученные заявки не рассматриваются! </w:t>
      </w:r>
    </w:p>
    <w:p w:rsidR="00774265" w:rsidRPr="00774265" w:rsidRDefault="00774265" w:rsidP="0077426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4265"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пакет документов</w:t>
      </w:r>
      <w:r w:rsidRPr="00774265">
        <w:rPr>
          <w:b/>
          <w:i/>
          <w:sz w:val="28"/>
          <w:szCs w:val="28"/>
        </w:rPr>
        <w:t xml:space="preserve"> принимается в виде ссылки</w:t>
      </w:r>
      <w:r w:rsidRPr="00774265">
        <w:rPr>
          <w:sz w:val="28"/>
          <w:szCs w:val="28"/>
        </w:rPr>
        <w:t xml:space="preserve">. </w:t>
      </w:r>
    </w:p>
    <w:p w:rsidR="00774265" w:rsidRPr="00774265" w:rsidRDefault="00774265" w:rsidP="005A5B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4265">
        <w:rPr>
          <w:sz w:val="28"/>
          <w:szCs w:val="28"/>
        </w:rPr>
        <w:t xml:space="preserve">Размещение файлов происходит на </w:t>
      </w:r>
      <w:proofErr w:type="spellStart"/>
      <w:r w:rsidRPr="00774265">
        <w:rPr>
          <w:sz w:val="28"/>
          <w:szCs w:val="28"/>
        </w:rPr>
        <w:t>яндекс.диске</w:t>
      </w:r>
      <w:proofErr w:type="spellEnd"/>
      <w:r w:rsidRPr="00774265">
        <w:rPr>
          <w:sz w:val="28"/>
          <w:szCs w:val="28"/>
        </w:rPr>
        <w:t xml:space="preserve"> или </w:t>
      </w:r>
      <w:proofErr w:type="spellStart"/>
      <w:r w:rsidRPr="00774265">
        <w:rPr>
          <w:sz w:val="28"/>
          <w:szCs w:val="28"/>
        </w:rPr>
        <w:t>облако.майл.ру</w:t>
      </w:r>
      <w:proofErr w:type="spellEnd"/>
      <w:r w:rsidRPr="00774265">
        <w:rPr>
          <w:sz w:val="28"/>
          <w:szCs w:val="28"/>
        </w:rPr>
        <w:t xml:space="preserve"> (примерный вид ссылки </w:t>
      </w:r>
      <w:hyperlink r:id="rId12" w:history="1">
        <w:r w:rsidRPr="00774265">
          <w:rPr>
            <w:rStyle w:val="a3"/>
            <w:sz w:val="28"/>
            <w:szCs w:val="28"/>
          </w:rPr>
          <w:t>https://cloud.mail.ru/public/EJfV/czztyFJNU</w:t>
        </w:r>
      </w:hyperlink>
      <w:r w:rsidRPr="00774265">
        <w:rPr>
          <w:sz w:val="28"/>
          <w:szCs w:val="28"/>
        </w:rPr>
        <w:t xml:space="preserve">  или </w:t>
      </w:r>
      <w:hyperlink r:id="rId13" w:history="1">
        <w:r w:rsidRPr="00774265">
          <w:rPr>
            <w:rStyle w:val="a3"/>
            <w:sz w:val="28"/>
            <w:szCs w:val="28"/>
          </w:rPr>
          <w:t>https://yadi.sk/i/maf-VFZJ3VXotD</w:t>
        </w:r>
      </w:hyperlink>
      <w:r w:rsidRPr="00774265">
        <w:rPr>
          <w:sz w:val="28"/>
          <w:szCs w:val="28"/>
        </w:rPr>
        <w:t xml:space="preserve"> ). Использование других способов передачи файлов не допускается. Ссылка должна быть действительна до окончания Конкурса, </w:t>
      </w:r>
      <w:r w:rsidRPr="005A5B47">
        <w:rPr>
          <w:sz w:val="28"/>
          <w:szCs w:val="28"/>
        </w:rPr>
        <w:t xml:space="preserve">до </w:t>
      </w:r>
      <w:r w:rsidR="005A5B47" w:rsidRPr="005A5B47">
        <w:rPr>
          <w:sz w:val="28"/>
          <w:szCs w:val="28"/>
        </w:rPr>
        <w:t>30.04.2024 г.</w:t>
      </w:r>
    </w:p>
    <w:p w:rsidR="00774265" w:rsidRPr="00774265" w:rsidRDefault="00774265" w:rsidP="00774265">
      <w:pPr>
        <w:pStyle w:val="a6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774265">
        <w:rPr>
          <w:sz w:val="28"/>
          <w:szCs w:val="28"/>
        </w:rPr>
        <w:t xml:space="preserve">Заявка на участие в Конкурсе оформляется по установленной форме. Заявка является документом, необходимым для включения работ в список конкурсантов. Конкурсная работа должна быть подана не позднее срока, указанного в Положении. Материалы, предоставленные без заявки, к участию в конкурсе не допускаются. </w:t>
      </w:r>
    </w:p>
    <w:p w:rsidR="00774265" w:rsidRPr="00774265" w:rsidRDefault="00774265" w:rsidP="007742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64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Пакет документов</w:t>
      </w:r>
      <w:r w:rsidRPr="007742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включает: </w:t>
      </w:r>
    </w:p>
    <w:p w:rsidR="00774265" w:rsidRPr="00774265" w:rsidRDefault="00774265" w:rsidP="007742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E64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скан-заявку на участие</w:t>
      </w:r>
      <w:r w:rsidRPr="0077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заверенную руководителем ОО;</w:t>
      </w:r>
    </w:p>
    <w:p w:rsidR="00774265" w:rsidRPr="00774265" w:rsidRDefault="00774265" w:rsidP="0077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 конкурсе проектов</w:t>
      </w:r>
    </w:p>
    <w:p w:rsidR="00774265" w:rsidRPr="00774265" w:rsidRDefault="00774265" w:rsidP="0077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4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«Педагог-наставник. Лучшие практики наставничества»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78"/>
        <w:gridCol w:w="4820"/>
      </w:tblGrid>
      <w:tr w:rsidR="00774265" w:rsidRPr="00774265" w:rsidTr="00E94304">
        <w:tc>
          <w:tcPr>
            <w:tcW w:w="5778" w:type="dxa"/>
          </w:tcPr>
          <w:p w:rsidR="00774265" w:rsidRPr="00774265" w:rsidRDefault="00774265" w:rsidP="00E94304">
            <w:pPr>
              <w:jc w:val="both"/>
              <w:rPr>
                <w:b/>
                <w:bCs/>
                <w:sz w:val="28"/>
                <w:szCs w:val="28"/>
              </w:rPr>
            </w:pPr>
            <w:r w:rsidRPr="00774265">
              <w:rPr>
                <w:b/>
                <w:bCs/>
                <w:sz w:val="28"/>
                <w:szCs w:val="28"/>
              </w:rPr>
              <w:t>Название ОО (</w:t>
            </w:r>
            <w:r w:rsidRPr="00774265">
              <w:rPr>
                <w:bCs/>
                <w:i/>
                <w:sz w:val="28"/>
                <w:szCs w:val="28"/>
              </w:rPr>
              <w:t>полностью</w:t>
            </w:r>
            <w:r w:rsidRPr="0077426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774265" w:rsidRPr="00774265" w:rsidRDefault="00774265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74265" w:rsidRPr="00774265" w:rsidTr="00E94304">
        <w:tc>
          <w:tcPr>
            <w:tcW w:w="5778" w:type="dxa"/>
          </w:tcPr>
          <w:p w:rsidR="00774265" w:rsidRPr="00774265" w:rsidRDefault="00774265" w:rsidP="00E94304">
            <w:pPr>
              <w:jc w:val="both"/>
              <w:rPr>
                <w:b/>
                <w:bCs/>
                <w:sz w:val="28"/>
                <w:szCs w:val="28"/>
              </w:rPr>
            </w:pPr>
            <w:r w:rsidRPr="00774265">
              <w:rPr>
                <w:b/>
                <w:bCs/>
                <w:sz w:val="28"/>
                <w:szCs w:val="28"/>
              </w:rPr>
              <w:t xml:space="preserve">Ф.И.О. участника </w:t>
            </w:r>
            <w:r w:rsidRPr="00774265">
              <w:rPr>
                <w:bCs/>
                <w:i/>
                <w:sz w:val="28"/>
                <w:szCs w:val="28"/>
              </w:rPr>
              <w:t>(полностью)</w:t>
            </w:r>
          </w:p>
        </w:tc>
        <w:tc>
          <w:tcPr>
            <w:tcW w:w="4820" w:type="dxa"/>
          </w:tcPr>
          <w:p w:rsidR="00774265" w:rsidRPr="00774265" w:rsidRDefault="00774265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74265" w:rsidRPr="00774265" w:rsidTr="00E94304">
        <w:tc>
          <w:tcPr>
            <w:tcW w:w="5778" w:type="dxa"/>
          </w:tcPr>
          <w:p w:rsidR="00774265" w:rsidRPr="00774265" w:rsidRDefault="00774265" w:rsidP="00774265">
            <w:pPr>
              <w:jc w:val="both"/>
              <w:rPr>
                <w:b/>
                <w:bCs/>
                <w:sz w:val="28"/>
                <w:szCs w:val="28"/>
              </w:rPr>
            </w:pPr>
            <w:r w:rsidRPr="00774265">
              <w:rPr>
                <w:b/>
                <w:bCs/>
                <w:sz w:val="28"/>
                <w:szCs w:val="28"/>
              </w:rPr>
              <w:t xml:space="preserve">Должность участника </w:t>
            </w:r>
            <w:r w:rsidRPr="00774265">
              <w:rPr>
                <w:bCs/>
                <w:i/>
                <w:sz w:val="28"/>
                <w:szCs w:val="28"/>
              </w:rPr>
              <w:t>(с указанием преподаваемого предмета)</w:t>
            </w:r>
          </w:p>
        </w:tc>
        <w:tc>
          <w:tcPr>
            <w:tcW w:w="4820" w:type="dxa"/>
          </w:tcPr>
          <w:p w:rsidR="00774265" w:rsidRPr="00774265" w:rsidRDefault="00774265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74265" w:rsidRPr="00774265" w:rsidTr="00E94304">
        <w:tc>
          <w:tcPr>
            <w:tcW w:w="5778" w:type="dxa"/>
          </w:tcPr>
          <w:p w:rsidR="00774265" w:rsidRPr="00774265" w:rsidRDefault="00774265" w:rsidP="00774265">
            <w:pPr>
              <w:jc w:val="both"/>
              <w:rPr>
                <w:b/>
                <w:bCs/>
                <w:sz w:val="28"/>
                <w:szCs w:val="28"/>
              </w:rPr>
            </w:pPr>
            <w:r w:rsidRPr="00774265">
              <w:rPr>
                <w:b/>
                <w:bCs/>
                <w:sz w:val="28"/>
                <w:szCs w:val="28"/>
              </w:rPr>
              <w:t xml:space="preserve">Контактные данные участника </w:t>
            </w:r>
            <w:r w:rsidRPr="00774265">
              <w:rPr>
                <w:bCs/>
                <w:i/>
                <w:sz w:val="28"/>
                <w:szCs w:val="28"/>
              </w:rPr>
              <w:t>(телефон, электронный адрес (</w:t>
            </w:r>
            <w:r w:rsidRPr="00774265">
              <w:rPr>
                <w:bCs/>
                <w:i/>
                <w:sz w:val="24"/>
                <w:szCs w:val="24"/>
              </w:rPr>
              <w:t xml:space="preserve">для рассылки наградного </w:t>
            </w:r>
            <w:r w:rsidRPr="00774265">
              <w:rPr>
                <w:bCs/>
                <w:i/>
                <w:sz w:val="24"/>
                <w:szCs w:val="24"/>
              </w:rPr>
              <w:lastRenderedPageBreak/>
              <w:t>материала</w:t>
            </w:r>
            <w:r w:rsidRPr="00774265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774265" w:rsidRPr="00774265" w:rsidRDefault="00774265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74265" w:rsidRPr="00774265" w:rsidTr="00E94304">
        <w:tc>
          <w:tcPr>
            <w:tcW w:w="5778" w:type="dxa"/>
          </w:tcPr>
          <w:p w:rsidR="00774265" w:rsidRPr="00774265" w:rsidRDefault="00774265" w:rsidP="00E94304">
            <w:pPr>
              <w:jc w:val="both"/>
              <w:rPr>
                <w:b/>
                <w:bCs/>
                <w:sz w:val="28"/>
                <w:szCs w:val="28"/>
              </w:rPr>
            </w:pPr>
            <w:r w:rsidRPr="00774265">
              <w:rPr>
                <w:b/>
                <w:bCs/>
                <w:sz w:val="28"/>
                <w:szCs w:val="28"/>
              </w:rPr>
              <w:lastRenderedPageBreak/>
              <w:t>Ссылка на конкурсную работу</w:t>
            </w:r>
          </w:p>
        </w:tc>
        <w:tc>
          <w:tcPr>
            <w:tcW w:w="4820" w:type="dxa"/>
          </w:tcPr>
          <w:p w:rsidR="00774265" w:rsidRPr="00774265" w:rsidRDefault="00774265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74265" w:rsidRPr="00774265" w:rsidTr="00E94304">
        <w:tc>
          <w:tcPr>
            <w:tcW w:w="5778" w:type="dxa"/>
          </w:tcPr>
          <w:p w:rsidR="00774265" w:rsidRPr="00774265" w:rsidRDefault="00774265" w:rsidP="00E94304">
            <w:pPr>
              <w:jc w:val="both"/>
              <w:rPr>
                <w:b/>
                <w:bCs/>
                <w:sz w:val="28"/>
                <w:szCs w:val="28"/>
              </w:rPr>
            </w:pPr>
            <w:r w:rsidRPr="00774265">
              <w:rPr>
                <w:b/>
                <w:bCs/>
                <w:sz w:val="28"/>
                <w:szCs w:val="28"/>
              </w:rPr>
              <w:t>Примечание</w:t>
            </w:r>
          </w:p>
        </w:tc>
        <w:tc>
          <w:tcPr>
            <w:tcW w:w="4820" w:type="dxa"/>
          </w:tcPr>
          <w:p w:rsidR="00774265" w:rsidRPr="00774265" w:rsidRDefault="00774265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74265" w:rsidRPr="00774265" w:rsidTr="00E94304">
        <w:tc>
          <w:tcPr>
            <w:tcW w:w="5778" w:type="dxa"/>
          </w:tcPr>
          <w:p w:rsidR="00774265" w:rsidRPr="00774265" w:rsidRDefault="00774265" w:rsidP="00E9430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Согласие на обработку персональных данных </w:t>
            </w:r>
            <w:r w:rsidRPr="00774265">
              <w:rPr>
                <w:bCs/>
                <w:i/>
                <w:sz w:val="28"/>
                <w:szCs w:val="28"/>
              </w:rPr>
              <w:t>(роспись, расшифровка</w:t>
            </w:r>
            <w:r>
              <w:rPr>
                <w:bCs/>
                <w:i/>
                <w:sz w:val="28"/>
                <w:szCs w:val="28"/>
              </w:rPr>
              <w:t>, дата</w:t>
            </w:r>
            <w:r w:rsidRPr="00774265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774265" w:rsidRPr="00774265" w:rsidRDefault="00774265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774265" w:rsidRPr="00774265" w:rsidRDefault="00774265" w:rsidP="00774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265" w:rsidRPr="00774265" w:rsidRDefault="00774265" w:rsidP="00774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4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Подпись руководителя ОО_______________________</w:t>
      </w:r>
    </w:p>
    <w:p w:rsidR="00774265" w:rsidRPr="00774265" w:rsidRDefault="00774265" w:rsidP="00774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4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Подпись участника Конкурса____________________</w:t>
      </w:r>
    </w:p>
    <w:p w:rsidR="00774265" w:rsidRPr="00702966" w:rsidRDefault="00774265" w:rsidP="007742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74265" w:rsidRPr="00CE64B3" w:rsidRDefault="00774265" w:rsidP="00774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оформленн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ая </w:t>
      </w:r>
      <w:r w:rsidRPr="00CE64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актика по организации наставничества в образовательной организации</w:t>
      </w:r>
      <w:r w:rsidRPr="00CE64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рактика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Конкурс,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 следующую обязательную информацию: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Титульный лист должен содержать следующую информацию: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ОО, где реализуется практика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наставничества;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название практики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направления деятельности / преподаваемого предмета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квалификационная категория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территория, где реализуется практика наставничества.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Пояснительная записка включает описание социального заказа (обоснование цели наставничества, уровня востребованности) описание текущей ситуации и актуальность практики (причины возникновения практики и ее значимости для ОО, какое время практика реализуется в данном ОО).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Основная часть содержит описание практики:</w:t>
      </w:r>
    </w:p>
    <w:p w:rsid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ормативно-правовые основы наставничества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нормативная база осуществления практики наставничества</w:t>
      </w:r>
      <w:r w:rsidR="00725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л</w:t>
      </w:r>
      <w:r w:rsidR="007257EE" w:rsidRPr="00725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окальные нормативные акты образовательной организации</w:t>
      </w:r>
      <w:r w:rsidR="007257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57EE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</w:t>
      </w:r>
      <w:r w:rsidR="007257EE" w:rsidRPr="00725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7257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257EE" w:rsidRPr="00725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наставничества в образовательной организации</w:t>
      </w:r>
      <w:r w:rsidR="007257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57EE" w:rsidRDefault="007257EE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указанием 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наставничества (что передает наставник наставляемому, суть взаимодействия; например, хореографические постановки, передача навыков знаний, содействие в социальной адаптации и т.д.);</w:t>
      </w:r>
    </w:p>
    <w:p w:rsidR="00CE64B3" w:rsidRPr="00CE64B3" w:rsidRDefault="007257EE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состава команды и распределение функциональных обязанностей (при наличии команды); задачи и функции наставников (основные задачи и функции наставников; </w:t>
      </w:r>
    </w:p>
    <w:p w:rsidR="00CE64B3" w:rsidRPr="00CE64B3" w:rsidRDefault="007257EE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наставникам (лидерские позиции, приобретенный опыт, навыки и знания и т.д.); описание модели обучения наставников (при необходимости);</w:t>
      </w:r>
    </w:p>
    <w:p w:rsidR="00CE64B3" w:rsidRPr="00CE64B3" w:rsidRDefault="007257EE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наставляемым; описание позитивной динамики и ключевых показателей (масштаб вовлеченности, количество наставляемых на данный момент и описание их позитивных изменений);</w:t>
      </w:r>
    </w:p>
    <w:p w:rsidR="00CE64B3" w:rsidRPr="00CE64B3" w:rsidRDefault="007257EE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ключевые факторы успеха (наличие каналов продвижения практики (веб-сайт, страницы в социальных сетях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персональных сайтах и проч.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- 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публикаци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СМИ и т.д.).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Заключение.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Список литературы. 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 (не сноски!) оформляется по алфавиту в конце работы в соответствии с ГОСТ-2008: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Примеры: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книг, монографий: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1.Биккулова, А.Т. 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Биоэлементология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А.Т. 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Биккулова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Т.М. 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Ишмуратова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-СПб.: Наука, 1999. -315 с. </w:t>
      </w:r>
    </w:p>
    <w:p w:rsidR="00CE64B3" w:rsidRPr="00CE64B3" w:rsidRDefault="00CE64B3" w:rsidP="00CE64B3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2.Физиология фотосинтеза / Под ред. А.А. 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Нечипоровича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. -M.: Наука, 1982. -316 с.</w:t>
      </w:r>
    </w:p>
    <w:p w:rsidR="00CE64B3" w:rsidRPr="00CE64B3" w:rsidRDefault="00CE64B3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статей:</w:t>
      </w:r>
    </w:p>
    <w:p w:rsidR="00CE64B3" w:rsidRPr="00CE64B3" w:rsidRDefault="00CE64B3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Дубровина, К.Е. Сток 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лимнического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зоопланктона через высоконапорную плотину / 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К.Е.</w:t>
      </w:r>
      <w:proofErr w:type="gram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Дуб-ровина</w:t>
      </w:r>
      <w:proofErr w:type="spellEnd"/>
      <w:proofErr w:type="gram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Общая биология, 2004. -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-с. 81-94. </w:t>
      </w:r>
    </w:p>
    <w:p w:rsidR="00CE64B3" w:rsidRPr="00CE64B3" w:rsidRDefault="00CE64B3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электронных ресурсов:</w:t>
      </w:r>
    </w:p>
    <w:p w:rsidR="00CE64B3" w:rsidRPr="00CE64B3" w:rsidRDefault="00CE64B3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Гусева, Т.В. Гидрохимические показатели состояния среды [Электронный ресурс] / 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Т.В.Гусева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В.Н.Зиненко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. -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Эколайн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 -Режим доступа: http://www.ecoline/ru/refbooks/hydrochem/.</w:t>
      </w:r>
    </w:p>
    <w:p w:rsidR="00CE64B3" w:rsidRPr="00CE64B3" w:rsidRDefault="00CE64B3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цитировании в тексте работы в квадратных скобках указывается номер источника из списка литературы и номер страницы по образцу: [5; с. 152], где 5 –это номер источника в списке литературы, с. 152 –номер страницы, с которой цитируется текст.</w:t>
      </w:r>
    </w:p>
    <w:p w:rsidR="00CE64B3" w:rsidRPr="00CE64B3" w:rsidRDefault="00CE64B3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Приложение содержит презентационные материалы, фотографии, видеоролики, план работы и достижения </w:t>
      </w:r>
      <w:r w:rsidR="009613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 в рамках детского наставничества, иные документы, а также ссылки на видеоматериалы, отражающие детское наставничество в ОО.</w:t>
      </w:r>
    </w:p>
    <w:p w:rsidR="00CE64B3" w:rsidRPr="007257EE" w:rsidRDefault="00CE64B3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5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Общие требования к оформлению </w:t>
      </w:r>
      <w:r w:rsidR="00725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практики:</w:t>
      </w:r>
    </w:p>
    <w:p w:rsidR="00CE64B3" w:rsidRPr="00CE64B3" w:rsidRDefault="00CE64B3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оформляется в текстовом редакторе «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формат: А4, шрифт: 14 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pt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поля: левое – 30 мм, правое – 10 мм, верхнее – 20 мм, нижнее – 20 мм, 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межстрочный интервал – 1. Каждая новая глава начинается с новой страницы. Точку в конце заголовка, располагаемого посредине строки, не ставят. Все разделы (названия глав, выводы, заключение, список литературы, каждое приложение) начинаются с новых страниц. Тексты заголовков выполнять одинаковым шрифтом. Страницы в проекте считают с титульного листа, нумеруют со второго. Все сокращения в тексте должны быть расшифрованы. </w:t>
      </w:r>
    </w:p>
    <w:p w:rsidR="00CE64B3" w:rsidRPr="00CE64B3" w:rsidRDefault="00CE64B3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разработанные с нарушением требований, указанных в положении, не рассматриваются. Присланные на Конкурс материалы возврату не подлежат.</w:t>
      </w:r>
    </w:p>
    <w:p w:rsidR="00CE64B3" w:rsidRPr="007257EE" w:rsidRDefault="00CE64B3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5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Критерии оценки</w:t>
      </w:r>
      <w:r w:rsidR="007257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CE64B3" w:rsidRPr="007257EE" w:rsidRDefault="00CE64B3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57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Качественная оценка конкурсных работ участников осуществляется каждым членом жюри индивидуально и представляет собой среднее арифметическое из оценок от 0 до 10 баллов по базовым критериям:</w:t>
      </w:r>
    </w:p>
    <w:p w:rsidR="00CE64B3" w:rsidRPr="00CE64B3" w:rsidRDefault="00CE64B3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возможность тиражирования практики – практика носит универсальный характер и может быть применена на других </w:t>
      </w:r>
      <w:r w:rsidR="00725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4B3" w:rsidRPr="00CE64B3" w:rsidRDefault="00CE64B3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методическое обеспечение практики – </w:t>
      </w:r>
      <w:r w:rsidR="007257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грамотное использование</w:t>
      </w: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и нормативных документов, описывающих практику в проекте;</w:t>
      </w:r>
    </w:p>
    <w:p w:rsidR="00CE64B3" w:rsidRPr="00CE64B3" w:rsidRDefault="007257EE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 (ожидаемые результаты, их соответствие заявленным целям и механизму реализации); </w:t>
      </w:r>
    </w:p>
    <w:p w:rsidR="00CE64B3" w:rsidRPr="00CE64B3" w:rsidRDefault="007257EE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уникальность практики – наличие уникальных элементов практики, которые выделяют ее среди других практик.</w:t>
      </w:r>
    </w:p>
    <w:p w:rsidR="00CE64B3" w:rsidRPr="00CE64B3" w:rsidRDefault="007257EE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д) 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работа (</w:t>
      </w:r>
      <w:r w:rsidRPr="007257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каналов продвижения практики (веб-сайт, страницы в социальных сетях, на персональных сайтах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CE64B3" w:rsidRPr="007257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64B3" w:rsidRPr="00CE64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4B3" w:rsidRPr="00CE64B3" w:rsidRDefault="00CE64B3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DF" w:rsidRPr="00881898" w:rsidRDefault="004802DF" w:rsidP="005B2C90">
      <w:pPr>
        <w:pStyle w:val="a6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81898">
        <w:rPr>
          <w:b/>
          <w:sz w:val="28"/>
          <w:szCs w:val="28"/>
        </w:rPr>
        <w:t xml:space="preserve">Заочный конкурс «Дети учат детей» </w:t>
      </w:r>
      <w:proofErr w:type="spellStart"/>
      <w:r w:rsidRPr="00881898">
        <w:rPr>
          <w:b/>
          <w:sz w:val="28"/>
          <w:szCs w:val="28"/>
        </w:rPr>
        <w:t>отв</w:t>
      </w:r>
      <w:proofErr w:type="spellEnd"/>
      <w:r w:rsidRPr="00881898">
        <w:rPr>
          <w:b/>
          <w:sz w:val="28"/>
          <w:szCs w:val="28"/>
        </w:rPr>
        <w:t>: Мазур Елена Вячеславовна</w:t>
      </w:r>
      <w:r w:rsidRPr="00881898">
        <w:rPr>
          <w:sz w:val="28"/>
          <w:szCs w:val="28"/>
        </w:rPr>
        <w:t xml:space="preserve">/ </w:t>
      </w:r>
      <w:r w:rsidRPr="00881898">
        <w:rPr>
          <w:b/>
          <w:i/>
          <w:sz w:val="28"/>
          <w:szCs w:val="28"/>
        </w:rPr>
        <w:t>тел.:</w:t>
      </w:r>
      <w:r w:rsidR="009613CA">
        <w:rPr>
          <w:b/>
          <w:i/>
          <w:sz w:val="28"/>
          <w:szCs w:val="28"/>
        </w:rPr>
        <w:t>89058450028</w:t>
      </w:r>
    </w:p>
    <w:p w:rsidR="00881898" w:rsidRPr="00881898" w:rsidRDefault="00881898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BA5" w:rsidRPr="00B506E9" w:rsidRDefault="009500D6" w:rsidP="005B2C90">
      <w:pPr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принимают участие учащиеся возрастной категории – от 14 до 18 лет.</w:t>
      </w:r>
      <w:r w:rsidR="00372BA5" w:rsidRPr="00B5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83B" w:rsidRPr="00B506E9" w:rsidRDefault="0090583B" w:rsidP="005B2C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506E9">
        <w:rPr>
          <w:rFonts w:ascii="Times New Roman" w:hAnsi="Times New Roman" w:cs="Times New Roman"/>
          <w:b/>
          <w:i/>
          <w:sz w:val="28"/>
          <w:szCs w:val="28"/>
          <w:u w:val="single"/>
        </w:rPr>
        <w:t>Сроки проведения.</w:t>
      </w:r>
    </w:p>
    <w:p w:rsidR="0090583B" w:rsidRPr="00702966" w:rsidRDefault="0090583B" w:rsidP="005B2C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</w:pPr>
      <w:r w:rsidRPr="00B506E9">
        <w:rPr>
          <w:rFonts w:ascii="Times New Roman" w:hAnsi="Times New Roman" w:cs="Times New Roman"/>
          <w:sz w:val="28"/>
          <w:szCs w:val="28"/>
        </w:rPr>
        <w:t xml:space="preserve">Прием работ проходит </w:t>
      </w:r>
      <w:r w:rsidRPr="005A5B47">
        <w:rPr>
          <w:rFonts w:ascii="Times New Roman" w:hAnsi="Times New Roman" w:cs="Times New Roman"/>
          <w:b/>
          <w:i/>
          <w:sz w:val="28"/>
          <w:szCs w:val="28"/>
          <w:u w:val="single"/>
        </w:rPr>
        <w:t>с 1</w:t>
      </w:r>
      <w:r w:rsidR="005A5B47" w:rsidRPr="005A5B47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5A5B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1</w:t>
      </w:r>
      <w:r w:rsidR="005A5B47" w:rsidRPr="005A5B47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5A5B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марта 202</w:t>
      </w:r>
      <w:r w:rsidR="005A5B47" w:rsidRPr="005A5B47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5A5B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</w:p>
    <w:p w:rsidR="0090583B" w:rsidRPr="00B506E9" w:rsidRDefault="0090583B" w:rsidP="005B2C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Порядок участия.</w:t>
      </w:r>
      <w:r w:rsidRPr="00B5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2BA5" w:rsidRPr="00B506E9" w:rsidRDefault="00372BA5" w:rsidP="005B2C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осуществляется в форме выдвижения практики детского наставничества, представленной ОО г. Орска, путем направления пакета документов Организатору Конкурса.</w:t>
      </w:r>
    </w:p>
    <w:p w:rsidR="00372BA5" w:rsidRPr="00B506E9" w:rsidRDefault="00372BA5" w:rsidP="005B2C90">
      <w:pPr>
        <w:pStyle w:val="a6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B506E9">
        <w:rPr>
          <w:b/>
          <w:i/>
          <w:sz w:val="28"/>
          <w:szCs w:val="28"/>
          <w:u w:val="single"/>
        </w:rPr>
        <w:t>Для участия в конкурсе участник подает</w:t>
      </w:r>
      <w:r w:rsidRPr="00B506E9">
        <w:rPr>
          <w:b/>
          <w:i/>
          <w:sz w:val="28"/>
          <w:szCs w:val="28"/>
        </w:rPr>
        <w:t>:</w:t>
      </w:r>
    </w:p>
    <w:p w:rsidR="00372BA5" w:rsidRPr="00B506E9" w:rsidRDefault="00372BA5" w:rsidP="005B2C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06E9">
        <w:rPr>
          <w:rFonts w:ascii="Times New Roman" w:hAnsi="Times New Roman" w:cs="Times New Roman"/>
          <w:sz w:val="28"/>
          <w:szCs w:val="28"/>
        </w:rPr>
        <w:t xml:space="preserve">- </w:t>
      </w:r>
      <w:r w:rsidRPr="00B506E9">
        <w:rPr>
          <w:rFonts w:ascii="Times New Roman" w:hAnsi="Times New Roman" w:cs="Times New Roman"/>
          <w:b/>
          <w:i/>
          <w:sz w:val="28"/>
          <w:szCs w:val="28"/>
        </w:rPr>
        <w:t>заявку вместе с ссылкой</w:t>
      </w:r>
      <w:r w:rsidRPr="00B506E9">
        <w:rPr>
          <w:rFonts w:ascii="Times New Roman" w:hAnsi="Times New Roman" w:cs="Times New Roman"/>
          <w:sz w:val="28"/>
          <w:szCs w:val="28"/>
        </w:rPr>
        <w:t xml:space="preserve"> на проект на электронный адрес</w:t>
      </w:r>
      <w:r w:rsidRPr="00B506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14" w:history="1">
        <w:r w:rsidR="00B506E9" w:rsidRPr="005A1856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soz</w:t>
        </w:r>
        <w:r w:rsidR="00B506E9" w:rsidRPr="005A1856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-orsk@yandex.ru</w:t>
        </w:r>
      </w:hyperlink>
      <w:r w:rsidRPr="00B506E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372BA5" w:rsidRPr="00B506E9" w:rsidRDefault="00372BA5" w:rsidP="005B2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6E9">
        <w:rPr>
          <w:rFonts w:ascii="Times New Roman" w:hAnsi="Times New Roman" w:cs="Times New Roman"/>
          <w:sz w:val="28"/>
          <w:szCs w:val="28"/>
        </w:rPr>
        <w:t xml:space="preserve">В теме письма указать для Мазур Е.В., название конкурса, номинацию, название ОО (пример, Для Мазур </w:t>
      </w:r>
      <w:proofErr w:type="spellStart"/>
      <w:r w:rsidRPr="00B506E9">
        <w:rPr>
          <w:rFonts w:ascii="Times New Roman" w:hAnsi="Times New Roman" w:cs="Times New Roman"/>
          <w:sz w:val="28"/>
          <w:szCs w:val="28"/>
        </w:rPr>
        <w:t>Е.В._Орск</w:t>
      </w:r>
      <w:proofErr w:type="spellEnd"/>
      <w:r w:rsidRPr="00B506E9">
        <w:rPr>
          <w:rFonts w:ascii="Times New Roman" w:hAnsi="Times New Roman" w:cs="Times New Roman"/>
          <w:sz w:val="28"/>
          <w:szCs w:val="28"/>
        </w:rPr>
        <w:t xml:space="preserve"> профессиональный 202</w:t>
      </w:r>
      <w:r w:rsidR="009613CA">
        <w:rPr>
          <w:rFonts w:ascii="Times New Roman" w:hAnsi="Times New Roman" w:cs="Times New Roman"/>
          <w:sz w:val="28"/>
          <w:szCs w:val="28"/>
        </w:rPr>
        <w:t>4</w:t>
      </w:r>
      <w:r w:rsidRPr="00B506E9">
        <w:rPr>
          <w:rFonts w:ascii="Times New Roman" w:hAnsi="Times New Roman" w:cs="Times New Roman"/>
          <w:sz w:val="28"/>
          <w:szCs w:val="28"/>
        </w:rPr>
        <w:t>_Дети учат детей_СОШ</w:t>
      </w:r>
      <w:r w:rsidR="004802DF">
        <w:rPr>
          <w:rFonts w:ascii="Times New Roman" w:hAnsi="Times New Roman" w:cs="Times New Roman"/>
          <w:sz w:val="28"/>
          <w:szCs w:val="28"/>
        </w:rPr>
        <w:t>52</w:t>
      </w:r>
      <w:r w:rsidRPr="00B506E9">
        <w:rPr>
          <w:rFonts w:ascii="Times New Roman" w:hAnsi="Times New Roman" w:cs="Times New Roman"/>
          <w:sz w:val="28"/>
          <w:szCs w:val="28"/>
        </w:rPr>
        <w:t xml:space="preserve">); об отправке сообщить по телефону координатору конкурса. По окончании срока полученные заявки не рассматриваются! </w:t>
      </w:r>
    </w:p>
    <w:p w:rsidR="00372BA5" w:rsidRPr="004802DF" w:rsidRDefault="00372BA5" w:rsidP="00372BA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02DF">
        <w:rPr>
          <w:sz w:val="28"/>
          <w:szCs w:val="28"/>
        </w:rPr>
        <w:t xml:space="preserve">- </w:t>
      </w:r>
      <w:r w:rsidRPr="004802DF">
        <w:rPr>
          <w:b/>
          <w:i/>
          <w:sz w:val="28"/>
          <w:szCs w:val="28"/>
        </w:rPr>
        <w:t>проект принимается в виде ссылки</w:t>
      </w:r>
      <w:r w:rsidRPr="004802DF">
        <w:rPr>
          <w:sz w:val="28"/>
          <w:szCs w:val="28"/>
        </w:rPr>
        <w:t xml:space="preserve">. </w:t>
      </w:r>
    </w:p>
    <w:p w:rsidR="00372BA5" w:rsidRPr="00702966" w:rsidRDefault="00372BA5" w:rsidP="005A5B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  <w:r w:rsidRPr="004802DF">
        <w:rPr>
          <w:sz w:val="28"/>
          <w:szCs w:val="28"/>
        </w:rPr>
        <w:t xml:space="preserve">Размещение файлов происходит на </w:t>
      </w:r>
      <w:proofErr w:type="spellStart"/>
      <w:r w:rsidRPr="004802DF">
        <w:rPr>
          <w:sz w:val="28"/>
          <w:szCs w:val="28"/>
        </w:rPr>
        <w:t>яндекс.диске</w:t>
      </w:r>
      <w:proofErr w:type="spellEnd"/>
      <w:r w:rsidRPr="004802DF">
        <w:rPr>
          <w:sz w:val="28"/>
          <w:szCs w:val="28"/>
        </w:rPr>
        <w:t xml:space="preserve"> или </w:t>
      </w:r>
      <w:proofErr w:type="spellStart"/>
      <w:r w:rsidRPr="004802DF">
        <w:rPr>
          <w:sz w:val="28"/>
          <w:szCs w:val="28"/>
        </w:rPr>
        <w:t>облако.майл.ру</w:t>
      </w:r>
      <w:proofErr w:type="spellEnd"/>
      <w:r w:rsidRPr="004802DF">
        <w:rPr>
          <w:sz w:val="28"/>
          <w:szCs w:val="28"/>
        </w:rPr>
        <w:t xml:space="preserve"> (примерный вид ссылки </w:t>
      </w:r>
      <w:hyperlink r:id="rId15" w:history="1">
        <w:r w:rsidRPr="004802DF">
          <w:rPr>
            <w:rStyle w:val="a3"/>
            <w:sz w:val="28"/>
            <w:szCs w:val="28"/>
          </w:rPr>
          <w:t>https://cloud.mail.ru/public/EJfV/czztyFJNU</w:t>
        </w:r>
      </w:hyperlink>
      <w:r w:rsidRPr="004802DF">
        <w:rPr>
          <w:sz w:val="28"/>
          <w:szCs w:val="28"/>
        </w:rPr>
        <w:t xml:space="preserve"> или </w:t>
      </w:r>
      <w:hyperlink r:id="rId16" w:history="1">
        <w:r w:rsidRPr="004802DF">
          <w:rPr>
            <w:rStyle w:val="a3"/>
            <w:sz w:val="28"/>
            <w:szCs w:val="28"/>
          </w:rPr>
          <w:t>https://yadi.sk/i/maf-VFZJ3VXotD</w:t>
        </w:r>
      </w:hyperlink>
      <w:r w:rsidRPr="004802DF">
        <w:rPr>
          <w:sz w:val="28"/>
          <w:szCs w:val="28"/>
        </w:rPr>
        <w:t xml:space="preserve"> ). Использование других способов передачи файлов не допускается. Ссылка должна быть действительна до окончания Конкурса, </w:t>
      </w:r>
      <w:r w:rsidRPr="005A5B47">
        <w:rPr>
          <w:sz w:val="28"/>
          <w:szCs w:val="28"/>
        </w:rPr>
        <w:t xml:space="preserve">до </w:t>
      </w:r>
      <w:r w:rsidR="005A5B47" w:rsidRPr="005A5B47">
        <w:rPr>
          <w:sz w:val="28"/>
          <w:szCs w:val="28"/>
        </w:rPr>
        <w:t>30.04.2024 г.</w:t>
      </w:r>
    </w:p>
    <w:p w:rsidR="00372BA5" w:rsidRPr="004802DF" w:rsidRDefault="00372BA5" w:rsidP="00372BA5">
      <w:pPr>
        <w:pStyle w:val="a6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4802DF">
        <w:rPr>
          <w:sz w:val="28"/>
          <w:szCs w:val="28"/>
        </w:rPr>
        <w:t xml:space="preserve">Заявка на участие в Конкурсе оформляется по установленной форме. Заявка является документом, необходимым для включения работ в список конкурсантов. Конкурсная работа должна быть подана не позднее срока, указанного в Положении. Материалы, предоставленные без заявки, к участию в конкурсе не допускаются. </w:t>
      </w:r>
    </w:p>
    <w:p w:rsidR="00F56D6C" w:rsidRPr="004802DF" w:rsidRDefault="00F56D6C" w:rsidP="00F56D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Пакет документов включает: </w:t>
      </w:r>
    </w:p>
    <w:p w:rsidR="00F56D6C" w:rsidRPr="004802DF" w:rsidRDefault="00F56D6C" w:rsidP="00F56D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скан-заявку от ОО по форме, заверенную руководителем ОО;</w:t>
      </w:r>
    </w:p>
    <w:p w:rsidR="0022018E" w:rsidRPr="004802DF" w:rsidRDefault="0022018E" w:rsidP="00220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 конкурсе проектов</w:t>
      </w:r>
    </w:p>
    <w:p w:rsidR="0022018E" w:rsidRPr="004802DF" w:rsidRDefault="0022018E" w:rsidP="00220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«Дети учат детей. Лучшие практики наставничества»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78"/>
        <w:gridCol w:w="4820"/>
      </w:tblGrid>
      <w:tr w:rsidR="00372BA5" w:rsidRPr="004802DF" w:rsidTr="0044725B">
        <w:tc>
          <w:tcPr>
            <w:tcW w:w="5778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  <w:r w:rsidRPr="004802DF">
              <w:rPr>
                <w:b/>
                <w:bCs/>
                <w:sz w:val="28"/>
                <w:szCs w:val="28"/>
              </w:rPr>
              <w:t>Название ОО (</w:t>
            </w:r>
            <w:r w:rsidRPr="004802DF">
              <w:rPr>
                <w:bCs/>
                <w:i/>
                <w:sz w:val="28"/>
                <w:szCs w:val="28"/>
              </w:rPr>
              <w:t>полностью</w:t>
            </w:r>
            <w:r w:rsidRPr="004802DF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72BA5" w:rsidRPr="004802DF" w:rsidTr="0044725B">
        <w:tc>
          <w:tcPr>
            <w:tcW w:w="5778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  <w:r w:rsidRPr="004802DF">
              <w:rPr>
                <w:b/>
                <w:bCs/>
                <w:sz w:val="28"/>
                <w:szCs w:val="28"/>
              </w:rPr>
              <w:t xml:space="preserve">Ф.И.О. участника </w:t>
            </w:r>
            <w:r w:rsidRPr="004802DF">
              <w:rPr>
                <w:bCs/>
                <w:i/>
                <w:sz w:val="28"/>
                <w:szCs w:val="28"/>
              </w:rPr>
              <w:t>(полностью)</w:t>
            </w:r>
          </w:p>
        </w:tc>
        <w:tc>
          <w:tcPr>
            <w:tcW w:w="4820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72BA5" w:rsidRPr="004802DF" w:rsidTr="0044725B">
        <w:tc>
          <w:tcPr>
            <w:tcW w:w="5778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  <w:r w:rsidRPr="004802DF">
              <w:rPr>
                <w:b/>
                <w:bCs/>
                <w:sz w:val="28"/>
                <w:szCs w:val="28"/>
              </w:rPr>
              <w:t xml:space="preserve">Возраст участника </w:t>
            </w:r>
            <w:r w:rsidRPr="004802DF">
              <w:rPr>
                <w:bCs/>
                <w:i/>
                <w:sz w:val="28"/>
                <w:szCs w:val="28"/>
              </w:rPr>
              <w:t>(полных лет)</w:t>
            </w:r>
          </w:p>
        </w:tc>
        <w:tc>
          <w:tcPr>
            <w:tcW w:w="4820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72BA5" w:rsidRPr="004802DF" w:rsidTr="0044725B">
        <w:tc>
          <w:tcPr>
            <w:tcW w:w="5778" w:type="dxa"/>
          </w:tcPr>
          <w:p w:rsidR="0022018E" w:rsidRPr="004802DF" w:rsidRDefault="0022018E" w:rsidP="00372BA5">
            <w:pPr>
              <w:jc w:val="both"/>
              <w:rPr>
                <w:b/>
                <w:bCs/>
                <w:sz w:val="28"/>
                <w:szCs w:val="28"/>
              </w:rPr>
            </w:pPr>
            <w:r w:rsidRPr="004802DF">
              <w:rPr>
                <w:b/>
                <w:bCs/>
                <w:sz w:val="28"/>
                <w:szCs w:val="28"/>
              </w:rPr>
              <w:t xml:space="preserve">Контактные данные участника </w:t>
            </w:r>
            <w:r w:rsidRPr="004802DF">
              <w:rPr>
                <w:bCs/>
                <w:i/>
                <w:sz w:val="28"/>
                <w:szCs w:val="28"/>
              </w:rPr>
              <w:t>(телефон, электронный адрес</w:t>
            </w:r>
            <w:r w:rsidR="00372BA5" w:rsidRPr="004802DF">
              <w:rPr>
                <w:bCs/>
                <w:i/>
                <w:sz w:val="28"/>
                <w:szCs w:val="28"/>
              </w:rPr>
              <w:t xml:space="preserve"> (</w:t>
            </w:r>
            <w:r w:rsidR="00372BA5" w:rsidRPr="004802DF">
              <w:rPr>
                <w:bCs/>
                <w:i/>
                <w:sz w:val="24"/>
                <w:szCs w:val="24"/>
              </w:rPr>
              <w:t>для рассылки наградного материала</w:t>
            </w:r>
            <w:r w:rsidR="00372BA5" w:rsidRPr="004802DF">
              <w:rPr>
                <w:bCs/>
                <w:i/>
                <w:sz w:val="28"/>
                <w:szCs w:val="28"/>
              </w:rPr>
              <w:t>))</w:t>
            </w:r>
          </w:p>
        </w:tc>
        <w:tc>
          <w:tcPr>
            <w:tcW w:w="4820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72BA5" w:rsidRPr="004802DF" w:rsidTr="0044725B">
        <w:tc>
          <w:tcPr>
            <w:tcW w:w="5778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  <w:r w:rsidRPr="004802DF">
              <w:rPr>
                <w:b/>
                <w:bCs/>
                <w:sz w:val="28"/>
                <w:szCs w:val="28"/>
              </w:rPr>
              <w:t>Название практики с указанием предмета наставничества</w:t>
            </w:r>
          </w:p>
        </w:tc>
        <w:tc>
          <w:tcPr>
            <w:tcW w:w="4820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72BA5" w:rsidRPr="004802DF" w:rsidTr="0044725B">
        <w:tc>
          <w:tcPr>
            <w:tcW w:w="5778" w:type="dxa"/>
          </w:tcPr>
          <w:p w:rsidR="00372BA5" w:rsidRPr="004802DF" w:rsidRDefault="00372BA5" w:rsidP="00D053A1">
            <w:pPr>
              <w:jc w:val="both"/>
              <w:rPr>
                <w:b/>
                <w:bCs/>
                <w:sz w:val="28"/>
                <w:szCs w:val="28"/>
              </w:rPr>
            </w:pPr>
            <w:r w:rsidRPr="004802DF">
              <w:rPr>
                <w:b/>
                <w:bCs/>
                <w:sz w:val="28"/>
                <w:szCs w:val="28"/>
              </w:rPr>
              <w:t>Ссылка на конкурсную работу</w:t>
            </w:r>
          </w:p>
        </w:tc>
        <w:tc>
          <w:tcPr>
            <w:tcW w:w="4820" w:type="dxa"/>
          </w:tcPr>
          <w:p w:rsidR="00372BA5" w:rsidRPr="004802DF" w:rsidRDefault="00372BA5" w:rsidP="00D053A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72BA5" w:rsidRPr="004802DF" w:rsidTr="0044725B">
        <w:tc>
          <w:tcPr>
            <w:tcW w:w="5778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  <w:r w:rsidRPr="004802DF">
              <w:rPr>
                <w:b/>
                <w:bCs/>
                <w:sz w:val="28"/>
                <w:szCs w:val="28"/>
              </w:rPr>
              <w:t>Творческое объединение или класс</w:t>
            </w:r>
          </w:p>
        </w:tc>
        <w:tc>
          <w:tcPr>
            <w:tcW w:w="4820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72BA5" w:rsidRPr="004802DF" w:rsidTr="0044725B">
        <w:tc>
          <w:tcPr>
            <w:tcW w:w="5778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  <w:r w:rsidRPr="004802DF">
              <w:rPr>
                <w:b/>
                <w:bCs/>
                <w:sz w:val="28"/>
                <w:szCs w:val="28"/>
              </w:rPr>
              <w:t xml:space="preserve">Ф.И.О. руководителя </w:t>
            </w:r>
            <w:r w:rsidRPr="004802DF">
              <w:rPr>
                <w:bCs/>
                <w:i/>
                <w:sz w:val="28"/>
                <w:szCs w:val="28"/>
              </w:rPr>
              <w:t>(полностью)</w:t>
            </w:r>
          </w:p>
        </w:tc>
        <w:tc>
          <w:tcPr>
            <w:tcW w:w="4820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72BA5" w:rsidRPr="004802DF" w:rsidTr="0044725B">
        <w:tc>
          <w:tcPr>
            <w:tcW w:w="5778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  <w:r w:rsidRPr="004802DF">
              <w:rPr>
                <w:b/>
                <w:bCs/>
                <w:sz w:val="28"/>
                <w:szCs w:val="28"/>
              </w:rPr>
              <w:t>Должность руководителя</w:t>
            </w:r>
          </w:p>
        </w:tc>
        <w:tc>
          <w:tcPr>
            <w:tcW w:w="4820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72BA5" w:rsidRPr="004802DF" w:rsidTr="0044725B">
        <w:tc>
          <w:tcPr>
            <w:tcW w:w="5778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  <w:r w:rsidRPr="004802DF">
              <w:rPr>
                <w:b/>
                <w:bCs/>
                <w:sz w:val="28"/>
                <w:szCs w:val="28"/>
              </w:rPr>
              <w:t xml:space="preserve">Контактные данные руководителя </w:t>
            </w:r>
            <w:r w:rsidRPr="004802DF">
              <w:rPr>
                <w:bCs/>
                <w:i/>
                <w:sz w:val="28"/>
                <w:szCs w:val="28"/>
              </w:rPr>
              <w:t>(телефон, электронный адрес)</w:t>
            </w:r>
          </w:p>
        </w:tc>
        <w:tc>
          <w:tcPr>
            <w:tcW w:w="4820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4725B" w:rsidRPr="004802DF" w:rsidTr="0044725B">
        <w:tc>
          <w:tcPr>
            <w:tcW w:w="5778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  <w:r w:rsidRPr="004802DF">
              <w:rPr>
                <w:b/>
                <w:bCs/>
                <w:sz w:val="28"/>
                <w:szCs w:val="28"/>
              </w:rPr>
              <w:lastRenderedPageBreak/>
              <w:t>Примечание</w:t>
            </w:r>
          </w:p>
        </w:tc>
        <w:tc>
          <w:tcPr>
            <w:tcW w:w="4820" w:type="dxa"/>
          </w:tcPr>
          <w:p w:rsidR="0022018E" w:rsidRPr="004802DF" w:rsidRDefault="0022018E" w:rsidP="00D053A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22018E" w:rsidRPr="004802DF" w:rsidRDefault="0022018E" w:rsidP="00220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018E" w:rsidRPr="004802DF" w:rsidRDefault="0022018E" w:rsidP="00220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Подпись руководителя ОО_______________________</w:t>
      </w:r>
    </w:p>
    <w:p w:rsidR="0022018E" w:rsidRPr="004802DF" w:rsidRDefault="0022018E" w:rsidP="00220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Подпись участника Конкурса____________________</w:t>
      </w:r>
    </w:p>
    <w:p w:rsidR="0022018E" w:rsidRPr="004802DF" w:rsidRDefault="0022018E" w:rsidP="00220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Подпись руководителя проекта______________________</w:t>
      </w:r>
    </w:p>
    <w:p w:rsidR="0022018E" w:rsidRPr="004802DF" w:rsidRDefault="0022018E" w:rsidP="00F56D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D6C" w:rsidRPr="004802DF" w:rsidRDefault="00F56D6C" w:rsidP="00447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оформленный проект. </w:t>
      </w:r>
    </w:p>
    <w:p w:rsidR="0022018E" w:rsidRPr="004802DF" w:rsidRDefault="0022018E" w:rsidP="002201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802D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Требования к проекту:</w:t>
      </w:r>
    </w:p>
    <w:p w:rsidR="0022018E" w:rsidRPr="004802DF" w:rsidRDefault="0022018E" w:rsidP="005B2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Проект, предоставляемый на Конкурс, должен содержать следующую обязательную информацию:</w:t>
      </w:r>
    </w:p>
    <w:p w:rsidR="0022018E" w:rsidRPr="004802DF" w:rsidRDefault="0022018E" w:rsidP="005B2C90">
      <w:pPr>
        <w:numPr>
          <w:ilvl w:val="0"/>
          <w:numId w:val="14"/>
        </w:numPr>
        <w:tabs>
          <w:tab w:val="left" w:pos="1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должен содержать следующую информацию:</w:t>
      </w:r>
    </w:p>
    <w:p w:rsidR="0022018E" w:rsidRPr="004802DF" w:rsidRDefault="0022018E" w:rsidP="005B2C9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ОО, где реализуется практика детского наставничества;</w:t>
      </w:r>
    </w:p>
    <w:p w:rsidR="0022018E" w:rsidRPr="004802DF" w:rsidRDefault="0022018E" w:rsidP="005B2C90">
      <w:pPr>
        <w:spacing w:after="0" w:line="240" w:lineRule="auto"/>
        <w:ind w:left="1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название практики детского наставничества;</w:t>
      </w:r>
    </w:p>
    <w:p w:rsidR="0022018E" w:rsidRPr="004802DF" w:rsidRDefault="0022018E" w:rsidP="005B2C9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ФИО и контактные данные (возраст, класс/ творческое объединение) участника и руководителя проекта (должность);</w:t>
      </w:r>
    </w:p>
    <w:p w:rsidR="0022018E" w:rsidRPr="004802DF" w:rsidRDefault="0022018E" w:rsidP="005B2C90">
      <w:pPr>
        <w:spacing w:after="0" w:line="240" w:lineRule="auto"/>
        <w:ind w:left="1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ж) территория, где реализуется практика наставничества.</w:t>
      </w:r>
    </w:p>
    <w:p w:rsidR="0022018E" w:rsidRPr="004802DF" w:rsidRDefault="0022018E" w:rsidP="005B2C90">
      <w:pPr>
        <w:spacing w:after="0" w:line="31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18E" w:rsidRPr="004802DF" w:rsidRDefault="0022018E" w:rsidP="005B2C90">
      <w:pPr>
        <w:numPr>
          <w:ilvl w:val="0"/>
          <w:numId w:val="15"/>
        </w:numPr>
        <w:tabs>
          <w:tab w:val="left" w:pos="1416"/>
        </w:tabs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включает описание социального заказа (обоснование цели наставничества, уровня востребованности) описание текущей ситуации и актуальность практики (причины возникновения практики и ее значимости для ОО, какое время практика реализуется в данном ОО).</w:t>
      </w:r>
    </w:p>
    <w:p w:rsidR="0022018E" w:rsidRPr="004802DF" w:rsidRDefault="0022018E" w:rsidP="005B2C90">
      <w:pPr>
        <w:numPr>
          <w:ilvl w:val="0"/>
          <w:numId w:val="15"/>
        </w:numPr>
        <w:tabs>
          <w:tab w:val="left" w:pos="1060"/>
        </w:tabs>
        <w:spacing w:after="0" w:line="240" w:lineRule="auto"/>
        <w:ind w:left="1060" w:hanging="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содержит описание практики:</w:t>
      </w:r>
    </w:p>
    <w:p w:rsidR="0022018E" w:rsidRPr="004802DF" w:rsidRDefault="0022018E" w:rsidP="005B2C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наставничества (что передает наставник наставляемому, суть взаимодействия; например, хореографические постановки, передача навыков знаний, содействие в социальной адаптации и т.д.);</w:t>
      </w:r>
    </w:p>
    <w:p w:rsidR="0022018E" w:rsidRPr="004802DF" w:rsidRDefault="0022018E" w:rsidP="005B2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описание состава команды и распределение функциональных обязанностей (при наличии команды);</w:t>
      </w:r>
      <w:r w:rsidR="00372BA5"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и функции наставников (основные задачи и функции наставников; </w:t>
      </w:r>
    </w:p>
    <w:p w:rsidR="0022018E" w:rsidRPr="004802DF" w:rsidRDefault="0022018E" w:rsidP="005B2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требования к наставникам (лидерские позиции, приобретенный опыт, навыки и знания и т.д.);</w:t>
      </w:r>
      <w:r w:rsidRPr="004802D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модели обучения наставников (при необходимости);</w:t>
      </w:r>
    </w:p>
    <w:p w:rsidR="0022018E" w:rsidRPr="004802DF" w:rsidRDefault="0022018E" w:rsidP="005B2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требования к наставляемым;</w:t>
      </w:r>
      <w:r w:rsidRPr="004802DF">
        <w:rPr>
          <w:rFonts w:ascii="Times" w:eastAsia="Times" w:hAnsi="Times" w:cs="Times"/>
          <w:sz w:val="28"/>
          <w:szCs w:val="28"/>
          <w:lang w:eastAsia="ru-RU"/>
        </w:rPr>
        <w:t xml:space="preserve"> описание позитивной динамики </w:t>
      </w: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ключевых показателей</w:t>
      </w:r>
      <w:r w:rsidRPr="004802DF">
        <w:rPr>
          <w:rFonts w:ascii="Times" w:eastAsia="Times" w:hAnsi="Times" w:cs="Times"/>
          <w:sz w:val="28"/>
          <w:szCs w:val="28"/>
          <w:lang w:eastAsia="ru-RU"/>
        </w:rPr>
        <w:t xml:space="preserve"> </w:t>
      </w: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(масштаб</w:t>
      </w:r>
      <w:r w:rsidRPr="004802DF">
        <w:rPr>
          <w:rFonts w:ascii="Times" w:eastAsia="Times" w:hAnsi="Times" w:cs="Times"/>
          <w:sz w:val="28"/>
          <w:szCs w:val="28"/>
          <w:lang w:eastAsia="ru-RU"/>
        </w:rPr>
        <w:t xml:space="preserve"> </w:t>
      </w: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вовлеченности, количество наставляемых на данный момент и описание их позитивных изменений);</w:t>
      </w:r>
    </w:p>
    <w:p w:rsidR="0022018E" w:rsidRPr="004802DF" w:rsidRDefault="0022018E" w:rsidP="005B2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ключевые факторы успеха (наличие каналов продвижения практики (веб-сайт, страницы в социальных сетях), наличие положительных отзывов, наличие публикаций в СМИ и т.д.).</w:t>
      </w:r>
    </w:p>
    <w:p w:rsidR="0022018E" w:rsidRPr="004802DF" w:rsidRDefault="0022018E" w:rsidP="005B2C9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Заключение.</w:t>
      </w:r>
    </w:p>
    <w:p w:rsidR="0022018E" w:rsidRPr="004802DF" w:rsidRDefault="0022018E" w:rsidP="005B2C9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Список литературы.</w:t>
      </w:r>
      <w:r w:rsidRPr="004802D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2018E" w:rsidRPr="004802DF" w:rsidRDefault="0022018E" w:rsidP="005B2C9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литературы (не сноски!) оформляется по алфавиту в конце работы в соответствии с ГОСТ-2008:</w:t>
      </w:r>
    </w:p>
    <w:p w:rsidR="0022018E" w:rsidRPr="004802DF" w:rsidRDefault="0022018E" w:rsidP="005B2C9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Примеры:</w:t>
      </w:r>
    </w:p>
    <w:p w:rsidR="0022018E" w:rsidRPr="004802DF" w:rsidRDefault="0022018E" w:rsidP="005B2C9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книг, монографий:</w:t>
      </w:r>
    </w:p>
    <w:p w:rsidR="0022018E" w:rsidRPr="004802DF" w:rsidRDefault="0022018E" w:rsidP="005B2C9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1.Биккулова, А.Т. </w:t>
      </w:r>
      <w:proofErr w:type="spellStart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Биоэлементология</w:t>
      </w:r>
      <w:proofErr w:type="spellEnd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А.Т. </w:t>
      </w:r>
      <w:proofErr w:type="spellStart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Биккулова</w:t>
      </w:r>
      <w:proofErr w:type="spellEnd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Т.М. </w:t>
      </w:r>
      <w:proofErr w:type="spellStart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Ишмуратова</w:t>
      </w:r>
      <w:proofErr w:type="spellEnd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-СПб.: Наука, 1999. -315 с. </w:t>
      </w:r>
    </w:p>
    <w:p w:rsidR="0022018E" w:rsidRPr="004802DF" w:rsidRDefault="0022018E" w:rsidP="005B2C9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2.Физиология фотосинтеза / Под ред. А.А. </w:t>
      </w:r>
      <w:proofErr w:type="spellStart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Нечипоровича</w:t>
      </w:r>
      <w:proofErr w:type="spellEnd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. -M.: Наука, 1982. -316 с.</w:t>
      </w:r>
    </w:p>
    <w:p w:rsidR="0022018E" w:rsidRPr="004802DF" w:rsidRDefault="0022018E" w:rsidP="005B2C9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статей:</w:t>
      </w:r>
    </w:p>
    <w:p w:rsidR="0022018E" w:rsidRPr="004802DF" w:rsidRDefault="0022018E" w:rsidP="005B2C9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Дубровина, К.Е. Сток </w:t>
      </w:r>
      <w:proofErr w:type="spellStart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лимнического</w:t>
      </w:r>
      <w:proofErr w:type="spellEnd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зоопланктона через высоконапорную плотину / </w:t>
      </w:r>
      <w:proofErr w:type="spellStart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К.Е.</w:t>
      </w:r>
      <w:proofErr w:type="gramStart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Дуб-ровина</w:t>
      </w:r>
      <w:proofErr w:type="spellEnd"/>
      <w:proofErr w:type="gramEnd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Общая биология, 2004. -</w:t>
      </w:r>
      <w:proofErr w:type="spellStart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-с. 81-94. </w:t>
      </w:r>
    </w:p>
    <w:p w:rsidR="0022018E" w:rsidRPr="004802DF" w:rsidRDefault="0022018E" w:rsidP="005B2C9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электронных ресурсов:</w:t>
      </w:r>
    </w:p>
    <w:p w:rsidR="0022018E" w:rsidRPr="004802DF" w:rsidRDefault="0022018E" w:rsidP="005B2C9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Гусева, Т.В. Гидрохимические показатели состояния сред</w:t>
      </w:r>
      <w:r w:rsidR="00702966"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[Электронный ресурс] / </w:t>
      </w:r>
      <w:proofErr w:type="spellStart"/>
      <w:r w:rsidR="00702966"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Т.В.Гу</w:t>
      </w: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</w:t>
      </w:r>
      <w:proofErr w:type="spellEnd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В.Н.Зиненко</w:t>
      </w:r>
      <w:proofErr w:type="spellEnd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. -</w:t>
      </w:r>
      <w:proofErr w:type="spellStart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Эколайн</w:t>
      </w:r>
      <w:proofErr w:type="spellEnd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2000. -Режим доступа: </w:t>
      </w:r>
      <w:hyperlink r:id="rId17" w:history="1">
        <w:r w:rsidRPr="004802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http://www.ecoline/ru/refbooks/hydrochem/</w:t>
        </w:r>
      </w:hyperlink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18E" w:rsidRPr="004802DF" w:rsidRDefault="0022018E" w:rsidP="0022018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цитировании в тексте работы в квадратных скобках указывается номер источника из списка литературы и номер страницы по образцу: [5; с. 152], где 5 –это номер источника в списке литературы, с. 152 –номер страницы, с которой цитируется текст.</w:t>
      </w:r>
    </w:p>
    <w:p w:rsidR="0022018E" w:rsidRPr="004802DF" w:rsidRDefault="0022018E" w:rsidP="0022018E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Приложение содержит презентационные материалы, фотографии, видеоролики, план работы и достижения </w:t>
      </w:r>
      <w:r w:rsidR="009613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 в рамках детского наставничества, иные документы, а также ссылки на видеоматериалы, отражающие детское наставничество в ОО.</w:t>
      </w:r>
    </w:p>
    <w:p w:rsidR="0022018E" w:rsidRPr="004802DF" w:rsidRDefault="0022018E" w:rsidP="0022018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802D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Общие требования к оформлению проекта</w:t>
      </w:r>
    </w:p>
    <w:p w:rsidR="00F56D6C" w:rsidRPr="004802DF" w:rsidRDefault="0022018E" w:rsidP="00905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оформляется </w:t>
      </w:r>
      <w:r w:rsidR="00372BA5"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текстовом редакторе «</w:t>
      </w:r>
      <w:r w:rsidR="00372BA5" w:rsidRPr="00480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="00372BA5"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BA5" w:rsidRPr="00480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</w:t>
      </w:r>
      <w:r w:rsidR="00372BA5"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BA5" w:rsidRPr="00480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="00372BA5"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</w:t>
      </w:r>
      <w:r w:rsidR="00372BA5"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А4, шрифт</w:t>
      </w:r>
      <w:r w:rsidR="0090583B"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="0090583B"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583B" w:rsidRPr="00480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pt</w:t>
      </w:r>
      <w:proofErr w:type="spellEnd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поля: левое – </w:t>
      </w:r>
      <w:smartTag w:uri="urn:schemas-microsoft-com:office:smarttags" w:element="metricconverter">
        <w:smartTagPr>
          <w:attr w:name="ProductID" w:val="30 мм"/>
        </w:smartTagPr>
        <w:r w:rsidRPr="004802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мм</w:t>
        </w:r>
      </w:smartTag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4802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мм</w:t>
        </w:r>
      </w:smartTag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4802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мм</w:t>
        </w:r>
      </w:smartTag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4802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мм</w:t>
        </w:r>
      </w:smartTag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межстрочный интервал – 1. Каждая новая глава начинается с новой страницы. Точку в конце заголовка, располагаемого посредине строки, не ставят. Все разделы (названия глав, выводы, заключение, список литературы, каждое приложение) начинаются с новых страниц. Тексты заголовков выполнять одинаковым шрифтом. Страницы в проекте считают с титульного листа, нумеруют со второго. Все сокращения в тексте должны быть расшифрованы.</w:t>
      </w:r>
      <w:r w:rsidR="00F56D6C"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6D6C" w:rsidRPr="004802DF" w:rsidRDefault="00F56D6C" w:rsidP="00F56D6C">
      <w:pPr>
        <w:tabs>
          <w:tab w:val="left" w:pos="1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разработанные с нарушением требований, указанных в положении, не рассматриваются. Присланные на Конкурс материалы возврату не подлежат.</w:t>
      </w:r>
    </w:p>
    <w:p w:rsidR="00F56D6C" w:rsidRPr="004802DF" w:rsidRDefault="00F56D6C" w:rsidP="002201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802D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Критерии оценки</w:t>
      </w:r>
    </w:p>
    <w:p w:rsidR="00F56D6C" w:rsidRPr="004802DF" w:rsidRDefault="00F56D6C" w:rsidP="00F56D6C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6D6C" w:rsidRPr="004802DF" w:rsidRDefault="00F56D6C" w:rsidP="00F56D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Качественная оценка конкурсных работ участников осуществляется каждым членом жюри индивидуально и представляет собой среднее арифметическое из оценок от 0 до 10 баллов </w:t>
      </w:r>
      <w:r w:rsidRPr="00480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базовым критериям</w:t>
      </w: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6D6C" w:rsidRPr="004802DF" w:rsidRDefault="00F56D6C" w:rsidP="00F56D6C">
      <w:pPr>
        <w:spacing w:after="0" w:line="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6D6C" w:rsidRPr="004802DF" w:rsidRDefault="00F56D6C" w:rsidP="00F56D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тиражирования практики – практика носит универсальный характер и может быть применена на других командах. Она не привязана к конкретным носителям практики;</w:t>
      </w:r>
    </w:p>
    <w:p w:rsidR="00F56D6C" w:rsidRPr="004802DF" w:rsidRDefault="00F56D6C" w:rsidP="00F56D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масштабирования практики – в практике может быть увеличено количество участников без изменения качества результата;</w:t>
      </w:r>
    </w:p>
    <w:p w:rsidR="00F56D6C" w:rsidRPr="004802DF" w:rsidRDefault="00F56D6C" w:rsidP="00F56D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методическое обеспечение практики – наличие методических и нормативных документов, описывающих практику в проекте;</w:t>
      </w:r>
    </w:p>
    <w:p w:rsidR="00F56D6C" w:rsidRPr="004802DF" w:rsidRDefault="00F56D6C" w:rsidP="00F56D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результативность (ожидаемые результаты, их соответствие заявленным целям и механизму реализации); </w:t>
      </w:r>
    </w:p>
    <w:p w:rsidR="00F56D6C" w:rsidRPr="004802DF" w:rsidRDefault="00F56D6C" w:rsidP="00F56D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уникальность практики – наличие уникальных элементов практики, которые выделяют ее среди других практик.</w:t>
      </w:r>
    </w:p>
    <w:p w:rsidR="00F56D6C" w:rsidRPr="00372BA5" w:rsidRDefault="00F56D6C" w:rsidP="00F56D6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D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информационная работа (привлечение СМИ, использование социальных сетей в освещении проекта).</w:t>
      </w:r>
    </w:p>
    <w:p w:rsidR="00F56D6C" w:rsidRPr="00F56D6C" w:rsidRDefault="00F56D6C" w:rsidP="00F56D6C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7D" w:rsidRDefault="0035017D" w:rsidP="009500D6">
      <w:pPr>
        <w:pStyle w:val="a6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7119F7" w:rsidRPr="00F930C6" w:rsidRDefault="007119F7" w:rsidP="007119F7">
      <w:pPr>
        <w:pStyle w:val="a6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F930C6">
        <w:rPr>
          <w:b/>
          <w:sz w:val="28"/>
          <w:szCs w:val="28"/>
        </w:rPr>
        <w:t>Зао</w:t>
      </w:r>
      <w:r w:rsidR="001C3CED" w:rsidRPr="00F930C6">
        <w:rPr>
          <w:b/>
          <w:sz w:val="28"/>
          <w:szCs w:val="28"/>
        </w:rPr>
        <w:t>чный конкурс</w:t>
      </w:r>
      <w:r w:rsidR="001C3CED" w:rsidRPr="00F930C6">
        <w:rPr>
          <w:b/>
          <w:bCs/>
          <w:sz w:val="28"/>
          <w:szCs w:val="28"/>
        </w:rPr>
        <w:t xml:space="preserve"> агитбригад «Навигатор профессий», </w:t>
      </w:r>
      <w:proofErr w:type="spellStart"/>
      <w:r w:rsidR="001C3CED" w:rsidRPr="00F930C6">
        <w:rPr>
          <w:b/>
          <w:bCs/>
          <w:sz w:val="28"/>
          <w:szCs w:val="28"/>
        </w:rPr>
        <w:t>отв</w:t>
      </w:r>
      <w:proofErr w:type="spellEnd"/>
      <w:r w:rsidR="001C3CED" w:rsidRPr="00F930C6">
        <w:rPr>
          <w:b/>
          <w:bCs/>
          <w:sz w:val="28"/>
          <w:szCs w:val="28"/>
        </w:rPr>
        <w:t xml:space="preserve">: Кузьменко </w:t>
      </w:r>
      <w:r w:rsidR="009500D6" w:rsidRPr="00F930C6">
        <w:rPr>
          <w:b/>
          <w:bCs/>
          <w:sz w:val="28"/>
          <w:szCs w:val="28"/>
        </w:rPr>
        <w:t xml:space="preserve">Наталья </w:t>
      </w:r>
      <w:proofErr w:type="spellStart"/>
      <w:r w:rsidR="009500D6" w:rsidRPr="00F930C6">
        <w:rPr>
          <w:b/>
          <w:bCs/>
          <w:sz w:val="28"/>
          <w:szCs w:val="28"/>
        </w:rPr>
        <w:t>Вялитовна</w:t>
      </w:r>
      <w:proofErr w:type="spellEnd"/>
      <w:r w:rsidR="001C3CED" w:rsidRPr="00F930C6">
        <w:rPr>
          <w:b/>
          <w:bCs/>
          <w:sz w:val="28"/>
          <w:szCs w:val="28"/>
        </w:rPr>
        <w:t xml:space="preserve"> </w:t>
      </w:r>
      <w:r w:rsidR="009500D6" w:rsidRPr="00F930C6">
        <w:rPr>
          <w:sz w:val="28"/>
          <w:szCs w:val="28"/>
        </w:rPr>
        <w:t>/</w:t>
      </w:r>
      <w:r w:rsidRPr="00F930C6">
        <w:rPr>
          <w:b/>
          <w:i/>
          <w:sz w:val="28"/>
          <w:szCs w:val="28"/>
        </w:rPr>
        <w:t xml:space="preserve">по адресу: </w:t>
      </w:r>
      <w:proofErr w:type="spellStart"/>
      <w:r w:rsidRPr="00F930C6">
        <w:rPr>
          <w:b/>
          <w:i/>
          <w:sz w:val="28"/>
          <w:szCs w:val="28"/>
        </w:rPr>
        <w:t>г.Орск</w:t>
      </w:r>
      <w:proofErr w:type="spellEnd"/>
      <w:r w:rsidRPr="00F930C6">
        <w:rPr>
          <w:b/>
          <w:i/>
          <w:sz w:val="28"/>
          <w:szCs w:val="28"/>
        </w:rPr>
        <w:t xml:space="preserve">, ул. </w:t>
      </w:r>
      <w:proofErr w:type="spellStart"/>
      <w:r w:rsidRPr="00F930C6">
        <w:rPr>
          <w:b/>
          <w:i/>
          <w:sz w:val="28"/>
          <w:szCs w:val="28"/>
        </w:rPr>
        <w:t>Шелухина</w:t>
      </w:r>
      <w:proofErr w:type="spellEnd"/>
      <w:r w:rsidRPr="00F930C6">
        <w:rPr>
          <w:b/>
          <w:i/>
          <w:sz w:val="28"/>
          <w:szCs w:val="28"/>
        </w:rPr>
        <w:t xml:space="preserve"> 11А, МАУДО «ЦРТДЮ «Созвездие» г. Орска»; тел.:8/3537/20-34-64</w:t>
      </w:r>
    </w:p>
    <w:p w:rsidR="007119F7" w:rsidRPr="00F930C6" w:rsidRDefault="007119F7" w:rsidP="0071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0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конкурсе принимают участие </w:t>
      </w:r>
      <w:r w:rsidR="009613CA" w:rsidRPr="00F930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F9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0C6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и учреждений дополнительного образования города Орска. </w:t>
      </w:r>
      <w:r w:rsidRPr="00F9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="00E350AD" w:rsidRPr="00F9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(агитбригада) </w:t>
      </w:r>
      <w:r w:rsidRPr="00F930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6-10 человек, 8-11 класс (14-18 лет).</w:t>
      </w:r>
    </w:p>
    <w:p w:rsidR="00E350AD" w:rsidRPr="00F930C6" w:rsidRDefault="00E350AD" w:rsidP="00E350A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30C6">
        <w:rPr>
          <w:rFonts w:ascii="Times New Roman" w:hAnsi="Times New Roman" w:cs="Times New Roman"/>
          <w:iCs/>
          <w:sz w:val="28"/>
          <w:szCs w:val="28"/>
        </w:rPr>
        <w:t xml:space="preserve">Агитационная бригада- творческий коллектив подростков, осуществляющий </w:t>
      </w:r>
      <w:r w:rsidRPr="00F930C6">
        <w:rPr>
          <w:rFonts w:ascii="Times New Roman" w:hAnsi="Times New Roman" w:cs="Times New Roman"/>
          <w:b/>
          <w:bCs/>
          <w:i/>
          <w:sz w:val="28"/>
          <w:szCs w:val="28"/>
        </w:rPr>
        <w:t>пропаганду современных профессий,</w:t>
      </w:r>
      <w:r w:rsidRPr="00F930C6">
        <w:rPr>
          <w:rFonts w:ascii="Times New Roman" w:hAnsi="Times New Roman" w:cs="Times New Roman"/>
          <w:iCs/>
          <w:sz w:val="28"/>
          <w:szCs w:val="28"/>
        </w:rPr>
        <w:t xml:space="preserve"> востребованных на рынке труда, в форме театрализованных представлений, «живых» газет, агитационных акций. При подготовке выступления необходимо учитывать цели и задачи данного фестиваля. Каждая агитбригада представляет </w:t>
      </w:r>
      <w:r w:rsidRPr="00F930C6">
        <w:rPr>
          <w:rFonts w:ascii="Times New Roman" w:hAnsi="Times New Roman" w:cs="Times New Roman"/>
          <w:b/>
          <w:bCs/>
          <w:i/>
          <w:sz w:val="28"/>
          <w:szCs w:val="28"/>
        </w:rPr>
        <w:t>одну из профессий</w:t>
      </w:r>
      <w:r w:rsidRPr="00F930C6">
        <w:rPr>
          <w:rFonts w:ascii="Times New Roman" w:hAnsi="Times New Roman" w:cs="Times New Roman"/>
          <w:iCs/>
          <w:sz w:val="28"/>
          <w:szCs w:val="28"/>
        </w:rPr>
        <w:t>. Выступление может включать: презентацию стихи, сценки, танец, песню.</w:t>
      </w:r>
      <w:r w:rsidRPr="00F930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:rsidR="00E350AD" w:rsidRPr="00F930C6" w:rsidRDefault="00E350AD" w:rsidP="007119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30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Регламент выступления – до 7 минут.</w:t>
      </w:r>
    </w:p>
    <w:p w:rsidR="00BE6574" w:rsidRPr="00F930C6" w:rsidRDefault="00BE6574" w:rsidP="007119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30C6">
        <w:rPr>
          <w:rFonts w:ascii="Times New Roman" w:hAnsi="Times New Roman" w:cs="Times New Roman"/>
          <w:sz w:val="28"/>
        </w:rPr>
        <w:t xml:space="preserve">Видеосъемка конкурсного выступления должна производиться с центральной точки зала и </w:t>
      </w:r>
      <w:r w:rsidRPr="00F930C6">
        <w:rPr>
          <w:rFonts w:ascii="Times New Roman" w:hAnsi="Times New Roman" w:cs="Times New Roman"/>
          <w:b/>
          <w:bCs/>
          <w:sz w:val="28"/>
        </w:rPr>
        <w:t>не должна содержать элементы монтажа</w:t>
      </w:r>
      <w:r w:rsidRPr="00F930C6">
        <w:rPr>
          <w:rFonts w:ascii="Times New Roman" w:hAnsi="Times New Roman" w:cs="Times New Roman"/>
          <w:sz w:val="28"/>
        </w:rPr>
        <w:t>.</w:t>
      </w:r>
    </w:p>
    <w:p w:rsidR="007119F7" w:rsidRPr="00F930C6" w:rsidRDefault="007119F7" w:rsidP="007119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30C6">
        <w:rPr>
          <w:rFonts w:ascii="Times New Roman" w:hAnsi="Times New Roman" w:cs="Times New Roman"/>
          <w:b/>
          <w:i/>
          <w:sz w:val="28"/>
          <w:szCs w:val="28"/>
          <w:u w:val="single"/>
        </w:rPr>
        <w:t>Сроки проведения.</w:t>
      </w:r>
    </w:p>
    <w:p w:rsidR="007119F7" w:rsidRPr="00F930C6" w:rsidRDefault="007119F7" w:rsidP="007119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30C6">
        <w:rPr>
          <w:rFonts w:ascii="Times New Roman" w:hAnsi="Times New Roman" w:cs="Times New Roman"/>
          <w:sz w:val="28"/>
          <w:szCs w:val="28"/>
        </w:rPr>
        <w:t xml:space="preserve">Прием работ проходит </w:t>
      </w:r>
      <w:r w:rsidR="00EC14F7">
        <w:rPr>
          <w:rFonts w:ascii="Times New Roman" w:hAnsi="Times New Roman" w:cs="Times New Roman"/>
          <w:b/>
          <w:i/>
          <w:sz w:val="28"/>
          <w:szCs w:val="28"/>
          <w:u w:val="single"/>
        </w:rPr>
        <w:t>с 12</w:t>
      </w:r>
      <w:r w:rsidRPr="00F930C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C14F7">
        <w:rPr>
          <w:rFonts w:ascii="Times New Roman" w:hAnsi="Times New Roman" w:cs="Times New Roman"/>
          <w:b/>
          <w:i/>
          <w:sz w:val="28"/>
          <w:szCs w:val="28"/>
          <w:u w:val="single"/>
        </w:rPr>
        <w:t>по 15 марта 2024</w:t>
      </w:r>
      <w:r w:rsidRPr="00F930C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</w:p>
    <w:p w:rsidR="00E350AD" w:rsidRPr="00F930C6" w:rsidRDefault="00E350AD" w:rsidP="00E350AD">
      <w:pPr>
        <w:pStyle w:val="a6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F930C6">
        <w:rPr>
          <w:b/>
          <w:i/>
          <w:sz w:val="28"/>
          <w:szCs w:val="28"/>
          <w:u w:val="single"/>
        </w:rPr>
        <w:t>Для участия в конкурсе участник подает</w:t>
      </w:r>
      <w:r w:rsidRPr="00F930C6">
        <w:rPr>
          <w:b/>
          <w:i/>
          <w:sz w:val="28"/>
          <w:szCs w:val="28"/>
        </w:rPr>
        <w:t>:</w:t>
      </w:r>
    </w:p>
    <w:p w:rsidR="00E350AD" w:rsidRPr="00EC14F7" w:rsidRDefault="00E350AD" w:rsidP="00EC1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F930C6">
        <w:rPr>
          <w:rFonts w:ascii="Times New Roman" w:hAnsi="Times New Roman" w:cs="Times New Roman"/>
          <w:sz w:val="28"/>
          <w:szCs w:val="28"/>
        </w:rPr>
        <w:t xml:space="preserve">- </w:t>
      </w:r>
      <w:r w:rsidRPr="00F930C6">
        <w:rPr>
          <w:rFonts w:ascii="Times New Roman" w:hAnsi="Times New Roman" w:cs="Times New Roman"/>
          <w:b/>
          <w:i/>
          <w:sz w:val="28"/>
          <w:szCs w:val="28"/>
        </w:rPr>
        <w:t>заявку вместе с ссылкой</w:t>
      </w:r>
      <w:r w:rsidRPr="00F930C6">
        <w:rPr>
          <w:rFonts w:ascii="Times New Roman" w:hAnsi="Times New Roman" w:cs="Times New Roman"/>
          <w:sz w:val="28"/>
          <w:szCs w:val="28"/>
        </w:rPr>
        <w:t xml:space="preserve"> на видеозапись выступления команды (агитбригады) на электронный адрес</w:t>
      </w:r>
      <w:r w:rsidRPr="00F930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18" w:history="1">
        <w:r w:rsidR="00EC14F7" w:rsidRPr="00EC14F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soz</w:t>
        </w:r>
        <w:r w:rsidR="00EC14F7" w:rsidRPr="00EC14F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r w:rsidR="00EC14F7" w:rsidRPr="00EC14F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orsk</w:t>
        </w:r>
        <w:r w:rsidR="00EC14F7" w:rsidRPr="00EC14F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EC14F7" w:rsidRPr="00EC14F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yandex</w:t>
        </w:r>
        <w:r w:rsidR="00EC14F7" w:rsidRPr="00EC14F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EC14F7" w:rsidRPr="00EC14F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 w:rsidR="00EC14F7" w:rsidRPr="00EC1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930C6">
        <w:rPr>
          <w:rFonts w:ascii="Times New Roman" w:hAnsi="Times New Roman" w:cs="Times New Roman"/>
          <w:bCs/>
          <w:iCs/>
          <w:sz w:val="28"/>
          <w:szCs w:val="28"/>
        </w:rPr>
        <w:t>, в</w:t>
      </w:r>
      <w:r w:rsidRPr="00F930C6">
        <w:rPr>
          <w:rFonts w:ascii="Times New Roman" w:hAnsi="Times New Roman" w:cs="Times New Roman"/>
          <w:sz w:val="28"/>
          <w:szCs w:val="28"/>
        </w:rPr>
        <w:t xml:space="preserve"> теме письма указать «Для Кузьменко Н.В.</w:t>
      </w:r>
      <w:r w:rsidR="00894247" w:rsidRPr="00F930C6">
        <w:rPr>
          <w:rFonts w:ascii="Times New Roman" w:hAnsi="Times New Roman" w:cs="Times New Roman"/>
          <w:sz w:val="28"/>
          <w:szCs w:val="28"/>
        </w:rPr>
        <w:t>, конкурс «Навигатор профессий»</w:t>
      </w:r>
      <w:r w:rsidRPr="00F930C6">
        <w:rPr>
          <w:rFonts w:ascii="Times New Roman" w:hAnsi="Times New Roman" w:cs="Times New Roman"/>
          <w:sz w:val="28"/>
          <w:szCs w:val="28"/>
        </w:rPr>
        <w:t xml:space="preserve">; об отправке сообщить по телефону координатору конкурса. По окончании срока полученные заявки не рассматриваются! </w:t>
      </w:r>
    </w:p>
    <w:p w:rsidR="00E350AD" w:rsidRPr="00F930C6" w:rsidRDefault="00E350AD" w:rsidP="00E350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30C6">
        <w:rPr>
          <w:sz w:val="28"/>
          <w:szCs w:val="28"/>
        </w:rPr>
        <w:t xml:space="preserve">Размещение файлов происходит на </w:t>
      </w:r>
      <w:proofErr w:type="spellStart"/>
      <w:r w:rsidRPr="00F930C6">
        <w:rPr>
          <w:sz w:val="28"/>
          <w:szCs w:val="28"/>
        </w:rPr>
        <w:t>яндекс.диске</w:t>
      </w:r>
      <w:proofErr w:type="spellEnd"/>
      <w:r w:rsidRPr="00F930C6">
        <w:rPr>
          <w:sz w:val="28"/>
          <w:szCs w:val="28"/>
        </w:rPr>
        <w:t xml:space="preserve"> или </w:t>
      </w:r>
      <w:proofErr w:type="spellStart"/>
      <w:r w:rsidRPr="00F930C6">
        <w:rPr>
          <w:sz w:val="28"/>
          <w:szCs w:val="28"/>
        </w:rPr>
        <w:t>облако.майл.ру</w:t>
      </w:r>
      <w:proofErr w:type="spellEnd"/>
      <w:r w:rsidRPr="00F930C6">
        <w:rPr>
          <w:sz w:val="28"/>
          <w:szCs w:val="28"/>
        </w:rPr>
        <w:t xml:space="preserve"> (примерный вид ссылки </w:t>
      </w:r>
      <w:hyperlink r:id="rId19" w:history="1">
        <w:r w:rsidRPr="00EC14F7">
          <w:rPr>
            <w:rStyle w:val="a3"/>
            <w:b/>
            <w:sz w:val="28"/>
            <w:szCs w:val="28"/>
          </w:rPr>
          <w:t>https://cloud.mail.ru/public/EJfV/czztyFJNU</w:t>
        </w:r>
      </w:hyperlink>
      <w:r w:rsidRPr="00F930C6">
        <w:rPr>
          <w:sz w:val="28"/>
          <w:szCs w:val="28"/>
        </w:rPr>
        <w:t xml:space="preserve">  или </w:t>
      </w:r>
      <w:hyperlink r:id="rId20" w:history="1">
        <w:r w:rsidRPr="00EC14F7">
          <w:rPr>
            <w:rStyle w:val="a3"/>
            <w:b/>
            <w:sz w:val="28"/>
            <w:szCs w:val="28"/>
          </w:rPr>
          <w:t>https://yadi.sk/i/maf-VFZJ3VXotD</w:t>
        </w:r>
      </w:hyperlink>
      <w:r w:rsidRPr="00EC14F7">
        <w:rPr>
          <w:b/>
          <w:sz w:val="28"/>
          <w:szCs w:val="28"/>
        </w:rPr>
        <w:t xml:space="preserve"> </w:t>
      </w:r>
      <w:r w:rsidRPr="00F930C6">
        <w:rPr>
          <w:sz w:val="28"/>
          <w:szCs w:val="28"/>
        </w:rPr>
        <w:t>). Использование других способов передачи файлов не допускается. Ссылка должна быть действительна до о</w:t>
      </w:r>
      <w:r w:rsidR="00EC14F7">
        <w:rPr>
          <w:sz w:val="28"/>
          <w:szCs w:val="28"/>
        </w:rPr>
        <w:t>кончания Конкурса, до 12.04.2024</w:t>
      </w:r>
      <w:r w:rsidRPr="00F930C6">
        <w:rPr>
          <w:sz w:val="28"/>
          <w:szCs w:val="28"/>
        </w:rPr>
        <w:t xml:space="preserve"> г. </w:t>
      </w:r>
    </w:p>
    <w:p w:rsidR="00E350AD" w:rsidRPr="00F930C6" w:rsidRDefault="00E350AD" w:rsidP="00E350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30C6">
        <w:rPr>
          <w:sz w:val="28"/>
          <w:szCs w:val="28"/>
        </w:rPr>
        <w:t xml:space="preserve">Заявка на участие в Конкурсе оформляется по установленной форме. Заявка является документом, необходимым для включения работ в список конкурсантов. Конкурсная работа должна быть подана не позднее срока, указанного в Положении. Материалы, предоставленные без заявки, к участию в конкурсе не допускаются. </w:t>
      </w:r>
    </w:p>
    <w:p w:rsidR="00894247" w:rsidRPr="00F930C6" w:rsidRDefault="00894247" w:rsidP="00894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3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в конкурсе </w:t>
      </w:r>
      <w:r w:rsidRPr="00F93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«Навигатор профессий»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78"/>
        <w:gridCol w:w="4820"/>
      </w:tblGrid>
      <w:tr w:rsidR="00894247" w:rsidRPr="00F930C6" w:rsidTr="00E94304">
        <w:tc>
          <w:tcPr>
            <w:tcW w:w="5778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  <w:r w:rsidRPr="00F930C6">
              <w:rPr>
                <w:b/>
                <w:bCs/>
                <w:sz w:val="28"/>
                <w:szCs w:val="28"/>
              </w:rPr>
              <w:t>Название ОО (</w:t>
            </w:r>
            <w:r w:rsidRPr="00F930C6">
              <w:rPr>
                <w:bCs/>
                <w:i/>
                <w:sz w:val="28"/>
                <w:szCs w:val="28"/>
              </w:rPr>
              <w:t>полностью</w:t>
            </w:r>
            <w:r w:rsidRPr="00F930C6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94247" w:rsidRPr="00F930C6" w:rsidTr="00E94304">
        <w:tc>
          <w:tcPr>
            <w:tcW w:w="5778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  <w:r w:rsidRPr="00F930C6">
              <w:rPr>
                <w:b/>
                <w:bCs/>
                <w:sz w:val="28"/>
                <w:szCs w:val="28"/>
              </w:rPr>
              <w:t>Название команды, творческое объединение или класс</w:t>
            </w:r>
          </w:p>
        </w:tc>
        <w:tc>
          <w:tcPr>
            <w:tcW w:w="4820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94247" w:rsidRPr="00F930C6" w:rsidTr="00E94304">
        <w:tc>
          <w:tcPr>
            <w:tcW w:w="5778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  <w:r w:rsidRPr="00F930C6">
              <w:rPr>
                <w:b/>
                <w:bCs/>
                <w:sz w:val="28"/>
                <w:szCs w:val="28"/>
              </w:rPr>
              <w:t>Возраст участников</w:t>
            </w:r>
          </w:p>
        </w:tc>
        <w:tc>
          <w:tcPr>
            <w:tcW w:w="4820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94247" w:rsidRPr="00F930C6" w:rsidTr="00E94304">
        <w:tc>
          <w:tcPr>
            <w:tcW w:w="5778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  <w:r w:rsidRPr="00F930C6">
              <w:rPr>
                <w:b/>
                <w:bCs/>
                <w:sz w:val="28"/>
                <w:szCs w:val="28"/>
              </w:rPr>
              <w:t xml:space="preserve">Контактные данные </w:t>
            </w:r>
            <w:r w:rsidRPr="00F930C6">
              <w:rPr>
                <w:bCs/>
                <w:i/>
                <w:sz w:val="28"/>
                <w:szCs w:val="28"/>
              </w:rPr>
              <w:t>(телефон, электронный адрес (</w:t>
            </w:r>
            <w:r w:rsidRPr="00F930C6">
              <w:rPr>
                <w:bCs/>
                <w:i/>
                <w:sz w:val="24"/>
                <w:szCs w:val="24"/>
              </w:rPr>
              <w:t>для рассылки наградного материала</w:t>
            </w:r>
            <w:r w:rsidRPr="00F930C6">
              <w:rPr>
                <w:bCs/>
                <w:i/>
                <w:sz w:val="28"/>
                <w:szCs w:val="28"/>
              </w:rPr>
              <w:t>))</w:t>
            </w:r>
          </w:p>
        </w:tc>
        <w:tc>
          <w:tcPr>
            <w:tcW w:w="4820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94247" w:rsidRPr="00F930C6" w:rsidTr="00E94304">
        <w:tc>
          <w:tcPr>
            <w:tcW w:w="5778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  <w:r w:rsidRPr="00F930C6">
              <w:rPr>
                <w:b/>
                <w:bCs/>
                <w:sz w:val="28"/>
                <w:szCs w:val="28"/>
              </w:rPr>
              <w:t>Ссылка на конкурсную работу</w:t>
            </w:r>
          </w:p>
        </w:tc>
        <w:tc>
          <w:tcPr>
            <w:tcW w:w="4820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94247" w:rsidRPr="00F930C6" w:rsidTr="00E94304">
        <w:tc>
          <w:tcPr>
            <w:tcW w:w="5778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  <w:r w:rsidRPr="00F930C6">
              <w:rPr>
                <w:b/>
                <w:bCs/>
                <w:sz w:val="28"/>
                <w:szCs w:val="28"/>
              </w:rPr>
              <w:t xml:space="preserve">Ф.И.О. руководителя </w:t>
            </w:r>
            <w:r w:rsidRPr="00F930C6">
              <w:rPr>
                <w:bCs/>
                <w:i/>
                <w:sz w:val="28"/>
                <w:szCs w:val="28"/>
              </w:rPr>
              <w:t>(полностью)</w:t>
            </w:r>
          </w:p>
        </w:tc>
        <w:tc>
          <w:tcPr>
            <w:tcW w:w="4820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94247" w:rsidRPr="00F930C6" w:rsidTr="00E94304">
        <w:tc>
          <w:tcPr>
            <w:tcW w:w="5778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  <w:r w:rsidRPr="00F930C6">
              <w:rPr>
                <w:b/>
                <w:bCs/>
                <w:sz w:val="28"/>
                <w:szCs w:val="28"/>
              </w:rPr>
              <w:t>Должность руководителя</w:t>
            </w:r>
          </w:p>
        </w:tc>
        <w:tc>
          <w:tcPr>
            <w:tcW w:w="4820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94247" w:rsidRPr="00F930C6" w:rsidTr="00E94304">
        <w:tc>
          <w:tcPr>
            <w:tcW w:w="5778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  <w:r w:rsidRPr="00F930C6">
              <w:rPr>
                <w:b/>
                <w:bCs/>
                <w:sz w:val="28"/>
                <w:szCs w:val="28"/>
              </w:rPr>
              <w:t xml:space="preserve">Контактные данные руководителя </w:t>
            </w:r>
            <w:r w:rsidRPr="00F930C6">
              <w:rPr>
                <w:bCs/>
                <w:i/>
                <w:sz w:val="28"/>
                <w:szCs w:val="28"/>
              </w:rPr>
              <w:t>(телефон, электронный адрес)</w:t>
            </w:r>
          </w:p>
        </w:tc>
        <w:tc>
          <w:tcPr>
            <w:tcW w:w="4820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94247" w:rsidRPr="00F930C6" w:rsidTr="00E94304">
        <w:tc>
          <w:tcPr>
            <w:tcW w:w="5778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  <w:r w:rsidRPr="00F930C6">
              <w:rPr>
                <w:b/>
                <w:bCs/>
                <w:sz w:val="28"/>
                <w:szCs w:val="28"/>
              </w:rPr>
              <w:t>Примечание</w:t>
            </w:r>
          </w:p>
        </w:tc>
        <w:tc>
          <w:tcPr>
            <w:tcW w:w="4820" w:type="dxa"/>
          </w:tcPr>
          <w:p w:rsidR="00894247" w:rsidRPr="00F930C6" w:rsidRDefault="00894247" w:rsidP="00E943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7119F7" w:rsidRPr="00F930C6" w:rsidRDefault="007119F7" w:rsidP="00BE6574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</w:p>
    <w:p w:rsidR="001C3CED" w:rsidRPr="00F930C6" w:rsidRDefault="001C3CED" w:rsidP="001C3C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930C6">
        <w:rPr>
          <w:rFonts w:ascii="Times New Roman" w:hAnsi="Times New Roman" w:cs="Times New Roman"/>
          <w:bCs/>
          <w:sz w:val="28"/>
          <w:szCs w:val="28"/>
        </w:rPr>
        <w:t xml:space="preserve">Оценки выставляются по следующим </w:t>
      </w:r>
      <w:r w:rsidRPr="00F930C6">
        <w:rPr>
          <w:rFonts w:ascii="Times New Roman" w:hAnsi="Times New Roman" w:cs="Times New Roman"/>
          <w:bCs/>
          <w:sz w:val="28"/>
          <w:szCs w:val="28"/>
          <w:u w:val="single"/>
        </w:rPr>
        <w:t>критериям</w:t>
      </w:r>
      <w:r w:rsidRPr="00F930C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</w:p>
    <w:p w:rsidR="001C3CED" w:rsidRPr="00F930C6" w:rsidRDefault="001C3CED" w:rsidP="001C3CE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930C6">
        <w:rPr>
          <w:rFonts w:ascii="Noto Sans Symbols" w:eastAsia="Times New Roman" w:hAnsi="Noto Sans Symbols" w:cs="Arial"/>
          <w:sz w:val="28"/>
          <w:szCs w:val="28"/>
          <w:lang w:eastAsia="ru-RU"/>
        </w:rPr>
        <w:t>∙ </w:t>
      </w:r>
      <w:r w:rsidRPr="00F930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заявленной теме и жанру «агитбригад»;</w:t>
      </w:r>
    </w:p>
    <w:p w:rsidR="001C3CED" w:rsidRPr="00F930C6" w:rsidRDefault="001C3CED" w:rsidP="001C3CE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930C6">
        <w:rPr>
          <w:rFonts w:ascii="Noto Sans Symbols" w:eastAsia="Times New Roman" w:hAnsi="Noto Sans Symbols" w:cs="Arial"/>
          <w:sz w:val="28"/>
          <w:szCs w:val="28"/>
          <w:lang w:eastAsia="ru-RU"/>
        </w:rPr>
        <w:t>∙ </w:t>
      </w:r>
      <w:r w:rsidRPr="00F930C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артистичность;</w:t>
      </w:r>
    </w:p>
    <w:p w:rsidR="001C3CED" w:rsidRPr="00F930C6" w:rsidRDefault="001C3CED" w:rsidP="001C3CE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930C6">
        <w:rPr>
          <w:rFonts w:ascii="Noto Sans Symbols" w:eastAsia="Times New Roman" w:hAnsi="Noto Sans Symbols" w:cs="Arial"/>
          <w:sz w:val="28"/>
          <w:szCs w:val="28"/>
          <w:lang w:eastAsia="ru-RU"/>
        </w:rPr>
        <w:t>∙ </w:t>
      </w:r>
      <w:r w:rsidRPr="00F930C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(техническое, художественное, музыкальное);</w:t>
      </w:r>
    </w:p>
    <w:p w:rsidR="00BD6DD9" w:rsidRPr="00F930C6" w:rsidRDefault="001C3CED" w:rsidP="00D90C8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0C6">
        <w:rPr>
          <w:rFonts w:ascii="Noto Sans Symbols" w:eastAsia="Times New Roman" w:hAnsi="Noto Sans Symbols" w:cs="Arial"/>
          <w:sz w:val="28"/>
          <w:szCs w:val="28"/>
          <w:lang w:eastAsia="ru-RU"/>
        </w:rPr>
        <w:t>∙ </w:t>
      </w:r>
      <w:r w:rsidRPr="00F930C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 и эстетика выступления.</w:t>
      </w:r>
    </w:p>
    <w:p w:rsidR="00BE6574" w:rsidRPr="00F930C6" w:rsidRDefault="00BE6574" w:rsidP="00BE6574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BE7" w:rsidRPr="00F930C6" w:rsidRDefault="007E79AB" w:rsidP="00D90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0C6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66411" w:rsidRPr="00F930C6">
        <w:rPr>
          <w:rFonts w:ascii="Times New Roman" w:hAnsi="Times New Roman" w:cs="Times New Roman"/>
          <w:sz w:val="28"/>
          <w:szCs w:val="28"/>
        </w:rPr>
        <w:t>.</w:t>
      </w:r>
      <w:r w:rsidR="00C87747" w:rsidRPr="00F930C6">
        <w:rPr>
          <w:rFonts w:ascii="Times New Roman" w:hAnsi="Times New Roman" w:cs="Times New Roman"/>
          <w:sz w:val="28"/>
          <w:szCs w:val="28"/>
        </w:rPr>
        <w:t>3</w:t>
      </w:r>
      <w:r w:rsidR="00C66411" w:rsidRPr="00F930C6">
        <w:rPr>
          <w:rFonts w:ascii="Times New Roman" w:hAnsi="Times New Roman" w:cs="Times New Roman"/>
          <w:sz w:val="28"/>
          <w:szCs w:val="28"/>
        </w:rPr>
        <w:t xml:space="preserve">. Конкурс проводится в </w:t>
      </w:r>
      <w:r w:rsidR="001C09A1" w:rsidRPr="00F930C6">
        <w:rPr>
          <w:rFonts w:ascii="Times New Roman" w:hAnsi="Times New Roman" w:cs="Times New Roman"/>
          <w:sz w:val="28"/>
          <w:szCs w:val="28"/>
        </w:rPr>
        <w:t xml:space="preserve">три </w:t>
      </w:r>
      <w:r w:rsidR="00C66411" w:rsidRPr="00F930C6">
        <w:rPr>
          <w:rFonts w:ascii="Times New Roman" w:hAnsi="Times New Roman" w:cs="Times New Roman"/>
          <w:sz w:val="28"/>
          <w:szCs w:val="28"/>
        </w:rPr>
        <w:t>этапа</w:t>
      </w:r>
      <w:r w:rsidR="00CC2BE7" w:rsidRPr="00F930C6">
        <w:rPr>
          <w:rFonts w:ascii="Times New Roman" w:hAnsi="Times New Roman" w:cs="Times New Roman"/>
          <w:sz w:val="28"/>
          <w:szCs w:val="28"/>
        </w:rPr>
        <w:t>.</w:t>
      </w:r>
    </w:p>
    <w:p w:rsidR="001C09A1" w:rsidRPr="00F930C6" w:rsidRDefault="001C09A1" w:rsidP="001C0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0C6">
        <w:rPr>
          <w:rFonts w:ascii="Times New Roman" w:hAnsi="Times New Roman" w:cs="Times New Roman"/>
          <w:sz w:val="28"/>
          <w:szCs w:val="28"/>
        </w:rPr>
        <w:t xml:space="preserve">Первый этап – </w:t>
      </w:r>
      <w:r w:rsidR="00F930C6">
        <w:rPr>
          <w:rFonts w:ascii="Times New Roman" w:hAnsi="Times New Roman" w:cs="Times New Roman"/>
          <w:sz w:val="28"/>
          <w:szCs w:val="28"/>
        </w:rPr>
        <w:t>с 12 марта по 15</w:t>
      </w:r>
      <w:r w:rsidR="007E79AB" w:rsidRPr="00F930C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C66411" w:rsidRPr="00F930C6">
        <w:rPr>
          <w:rFonts w:ascii="Times New Roman" w:hAnsi="Times New Roman" w:cs="Times New Roman"/>
          <w:sz w:val="28"/>
          <w:szCs w:val="28"/>
        </w:rPr>
        <w:t>20</w:t>
      </w:r>
      <w:r w:rsidR="00CC2BE7" w:rsidRPr="00F930C6">
        <w:rPr>
          <w:rFonts w:ascii="Times New Roman" w:hAnsi="Times New Roman" w:cs="Times New Roman"/>
          <w:sz w:val="28"/>
          <w:szCs w:val="28"/>
        </w:rPr>
        <w:t>2</w:t>
      </w:r>
      <w:r w:rsidR="00F930C6">
        <w:rPr>
          <w:rFonts w:ascii="Times New Roman" w:hAnsi="Times New Roman" w:cs="Times New Roman"/>
          <w:sz w:val="28"/>
          <w:szCs w:val="28"/>
        </w:rPr>
        <w:t>4</w:t>
      </w:r>
      <w:r w:rsidR="00CC2BE7" w:rsidRPr="00F930C6">
        <w:rPr>
          <w:rFonts w:ascii="Times New Roman" w:hAnsi="Times New Roman" w:cs="Times New Roman"/>
          <w:sz w:val="28"/>
          <w:szCs w:val="28"/>
        </w:rPr>
        <w:t xml:space="preserve"> г.</w:t>
      </w:r>
      <w:r w:rsidR="00F930C6">
        <w:rPr>
          <w:rFonts w:ascii="Times New Roman" w:hAnsi="Times New Roman" w:cs="Times New Roman"/>
          <w:sz w:val="28"/>
          <w:szCs w:val="28"/>
        </w:rPr>
        <w:t>-</w:t>
      </w:r>
      <w:r w:rsidR="00CC2BE7" w:rsidRPr="00F930C6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Pr="00F930C6">
        <w:rPr>
          <w:rFonts w:ascii="Times New Roman" w:hAnsi="Times New Roman" w:cs="Times New Roman"/>
          <w:sz w:val="28"/>
          <w:szCs w:val="28"/>
        </w:rPr>
        <w:t xml:space="preserve">работ. </w:t>
      </w:r>
    </w:p>
    <w:p w:rsidR="001C09A1" w:rsidRPr="00F930C6" w:rsidRDefault="001C09A1" w:rsidP="001C0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0C6">
        <w:rPr>
          <w:rFonts w:ascii="Times New Roman" w:hAnsi="Times New Roman" w:cs="Times New Roman"/>
          <w:sz w:val="28"/>
          <w:szCs w:val="28"/>
        </w:rPr>
        <w:t>Второй этап –</w:t>
      </w:r>
      <w:r w:rsidR="00CC2BE7" w:rsidRPr="00F930C6">
        <w:rPr>
          <w:rFonts w:ascii="Times New Roman" w:hAnsi="Times New Roman" w:cs="Times New Roman"/>
          <w:sz w:val="28"/>
          <w:szCs w:val="28"/>
        </w:rPr>
        <w:t xml:space="preserve"> </w:t>
      </w:r>
      <w:r w:rsidRPr="00F930C6">
        <w:rPr>
          <w:rFonts w:ascii="Times New Roman" w:hAnsi="Times New Roman" w:cs="Times New Roman"/>
          <w:sz w:val="28"/>
          <w:szCs w:val="28"/>
        </w:rPr>
        <w:t xml:space="preserve">с </w:t>
      </w:r>
      <w:r w:rsidR="007E79AB" w:rsidRPr="00F930C6">
        <w:rPr>
          <w:rFonts w:ascii="Times New Roman" w:hAnsi="Times New Roman" w:cs="Times New Roman"/>
          <w:sz w:val="28"/>
          <w:szCs w:val="28"/>
        </w:rPr>
        <w:t>18 марта</w:t>
      </w:r>
      <w:r w:rsidRPr="00F930C6">
        <w:rPr>
          <w:rFonts w:ascii="Times New Roman" w:hAnsi="Times New Roman" w:cs="Times New Roman"/>
          <w:sz w:val="28"/>
          <w:szCs w:val="28"/>
        </w:rPr>
        <w:t xml:space="preserve"> по </w:t>
      </w:r>
      <w:r w:rsidR="00EC14F7">
        <w:rPr>
          <w:rFonts w:ascii="Times New Roman" w:hAnsi="Times New Roman" w:cs="Times New Roman"/>
          <w:sz w:val="28"/>
          <w:szCs w:val="28"/>
        </w:rPr>
        <w:t>8</w:t>
      </w:r>
      <w:r w:rsidRPr="00F930C6">
        <w:rPr>
          <w:rFonts w:ascii="Times New Roman" w:hAnsi="Times New Roman" w:cs="Times New Roman"/>
          <w:sz w:val="28"/>
          <w:szCs w:val="28"/>
        </w:rPr>
        <w:t xml:space="preserve"> </w:t>
      </w:r>
      <w:r w:rsidR="007E79AB" w:rsidRPr="00F930C6">
        <w:rPr>
          <w:rFonts w:ascii="Times New Roman" w:hAnsi="Times New Roman" w:cs="Times New Roman"/>
          <w:sz w:val="28"/>
          <w:szCs w:val="28"/>
        </w:rPr>
        <w:t>апреля</w:t>
      </w:r>
      <w:r w:rsidRPr="00F930C6">
        <w:rPr>
          <w:rFonts w:ascii="Times New Roman" w:hAnsi="Times New Roman" w:cs="Times New Roman"/>
          <w:sz w:val="28"/>
          <w:szCs w:val="28"/>
        </w:rPr>
        <w:t xml:space="preserve"> 202</w:t>
      </w:r>
      <w:r w:rsidR="00F930C6">
        <w:rPr>
          <w:rFonts w:ascii="Times New Roman" w:hAnsi="Times New Roman" w:cs="Times New Roman"/>
          <w:sz w:val="28"/>
          <w:szCs w:val="28"/>
        </w:rPr>
        <w:t xml:space="preserve">4 </w:t>
      </w:r>
      <w:r w:rsidRPr="00F930C6">
        <w:rPr>
          <w:rFonts w:ascii="Times New Roman" w:hAnsi="Times New Roman" w:cs="Times New Roman"/>
          <w:sz w:val="28"/>
          <w:szCs w:val="28"/>
        </w:rPr>
        <w:t xml:space="preserve">г. </w:t>
      </w:r>
      <w:r w:rsidR="00F930C6">
        <w:rPr>
          <w:rFonts w:ascii="Times New Roman" w:hAnsi="Times New Roman" w:cs="Times New Roman"/>
          <w:sz w:val="28"/>
          <w:szCs w:val="28"/>
        </w:rPr>
        <w:t xml:space="preserve">- </w:t>
      </w:r>
      <w:r w:rsidR="00CC2BE7" w:rsidRPr="00F930C6">
        <w:rPr>
          <w:rFonts w:ascii="Times New Roman" w:hAnsi="Times New Roman" w:cs="Times New Roman"/>
          <w:sz w:val="28"/>
          <w:szCs w:val="28"/>
        </w:rPr>
        <w:t>проверка работ заочных конкурсов на соответствие требованиям конкурса, работа жюри по определению победителей</w:t>
      </w:r>
      <w:r w:rsidRPr="00F930C6">
        <w:rPr>
          <w:rFonts w:ascii="Times New Roman" w:hAnsi="Times New Roman" w:cs="Times New Roman"/>
          <w:sz w:val="28"/>
          <w:szCs w:val="28"/>
        </w:rPr>
        <w:t>.</w:t>
      </w:r>
    </w:p>
    <w:p w:rsidR="001C09A1" w:rsidRPr="00F930C6" w:rsidRDefault="001C09A1" w:rsidP="001C0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0C6"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C66411" w:rsidRPr="00F930C6">
        <w:rPr>
          <w:rFonts w:ascii="Times New Roman" w:hAnsi="Times New Roman" w:cs="Times New Roman"/>
          <w:sz w:val="28"/>
          <w:szCs w:val="28"/>
        </w:rPr>
        <w:t xml:space="preserve">этап – </w:t>
      </w:r>
      <w:r w:rsidR="00F930C6">
        <w:rPr>
          <w:rFonts w:ascii="Times New Roman" w:hAnsi="Times New Roman" w:cs="Times New Roman"/>
          <w:sz w:val="28"/>
          <w:szCs w:val="28"/>
        </w:rPr>
        <w:t>со 8</w:t>
      </w:r>
      <w:r w:rsidR="00C87747" w:rsidRPr="00F930C6">
        <w:rPr>
          <w:rFonts w:ascii="Times New Roman" w:hAnsi="Times New Roman" w:cs="Times New Roman"/>
          <w:sz w:val="28"/>
          <w:szCs w:val="28"/>
        </w:rPr>
        <w:t xml:space="preserve"> апреля по 12 апреля</w:t>
      </w:r>
      <w:r w:rsidR="00CC2BE7" w:rsidRPr="00F930C6">
        <w:rPr>
          <w:rFonts w:ascii="Times New Roman" w:hAnsi="Times New Roman" w:cs="Times New Roman"/>
          <w:sz w:val="28"/>
          <w:szCs w:val="28"/>
        </w:rPr>
        <w:t xml:space="preserve"> </w:t>
      </w:r>
      <w:r w:rsidR="00C66411" w:rsidRPr="00F930C6">
        <w:rPr>
          <w:rFonts w:ascii="Times New Roman" w:hAnsi="Times New Roman" w:cs="Times New Roman"/>
          <w:sz w:val="28"/>
          <w:szCs w:val="28"/>
        </w:rPr>
        <w:t>20</w:t>
      </w:r>
      <w:r w:rsidR="00CC2BE7" w:rsidRPr="00F930C6">
        <w:rPr>
          <w:rFonts w:ascii="Times New Roman" w:hAnsi="Times New Roman" w:cs="Times New Roman"/>
          <w:sz w:val="28"/>
          <w:szCs w:val="28"/>
        </w:rPr>
        <w:t>2</w:t>
      </w:r>
      <w:r w:rsidR="00F930C6">
        <w:rPr>
          <w:rFonts w:ascii="Times New Roman" w:hAnsi="Times New Roman" w:cs="Times New Roman"/>
          <w:sz w:val="28"/>
          <w:szCs w:val="28"/>
        </w:rPr>
        <w:t>4</w:t>
      </w:r>
      <w:r w:rsidR="00CC2BE7" w:rsidRPr="00F930C6">
        <w:rPr>
          <w:rFonts w:ascii="Times New Roman" w:hAnsi="Times New Roman" w:cs="Times New Roman"/>
          <w:sz w:val="28"/>
          <w:szCs w:val="28"/>
        </w:rPr>
        <w:t xml:space="preserve"> г</w:t>
      </w:r>
      <w:r w:rsidR="00C66411" w:rsidRPr="00F930C6">
        <w:rPr>
          <w:rFonts w:ascii="Times New Roman" w:hAnsi="Times New Roman" w:cs="Times New Roman"/>
          <w:sz w:val="28"/>
          <w:szCs w:val="28"/>
        </w:rPr>
        <w:t>.</w:t>
      </w:r>
      <w:r w:rsidR="00CC2BE7" w:rsidRPr="00F930C6">
        <w:rPr>
          <w:rFonts w:ascii="Times New Roman" w:hAnsi="Times New Roman" w:cs="Times New Roman"/>
          <w:sz w:val="28"/>
          <w:szCs w:val="28"/>
        </w:rPr>
        <w:t xml:space="preserve"> </w:t>
      </w:r>
      <w:r w:rsidR="00C87747" w:rsidRPr="00F930C6">
        <w:rPr>
          <w:rFonts w:ascii="Times New Roman" w:hAnsi="Times New Roman" w:cs="Times New Roman"/>
          <w:sz w:val="28"/>
          <w:szCs w:val="28"/>
        </w:rPr>
        <w:t>подготовка и рассылка наградного материала</w:t>
      </w:r>
      <w:r w:rsidRPr="00F930C6">
        <w:rPr>
          <w:rFonts w:ascii="Times New Roman" w:hAnsi="Times New Roman" w:cs="Times New Roman"/>
          <w:sz w:val="28"/>
          <w:szCs w:val="28"/>
        </w:rPr>
        <w:t>.</w:t>
      </w:r>
    </w:p>
    <w:p w:rsidR="00CC2BE7" w:rsidRPr="00F930C6" w:rsidRDefault="00C66411" w:rsidP="00EF04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C6">
        <w:rPr>
          <w:rFonts w:ascii="Times New Roman" w:hAnsi="Times New Roman" w:cs="Times New Roman"/>
          <w:sz w:val="28"/>
          <w:szCs w:val="28"/>
        </w:rPr>
        <w:t xml:space="preserve"> Предоставленные на конкурс</w:t>
      </w:r>
      <w:r w:rsidR="00C87747" w:rsidRPr="00F930C6">
        <w:rPr>
          <w:rFonts w:ascii="Times New Roman" w:hAnsi="Times New Roman" w:cs="Times New Roman"/>
          <w:sz w:val="28"/>
          <w:szCs w:val="28"/>
        </w:rPr>
        <w:t>-фестиваль</w:t>
      </w:r>
      <w:r w:rsidRPr="00F930C6">
        <w:rPr>
          <w:rFonts w:ascii="Times New Roman" w:hAnsi="Times New Roman" w:cs="Times New Roman"/>
          <w:sz w:val="28"/>
          <w:szCs w:val="28"/>
        </w:rPr>
        <w:t xml:space="preserve"> работы не рецензируются и не возвращаются авторам. Участие в конкурсе</w:t>
      </w:r>
      <w:r w:rsidR="00C87747" w:rsidRPr="00F930C6">
        <w:rPr>
          <w:rFonts w:ascii="Times New Roman" w:hAnsi="Times New Roman" w:cs="Times New Roman"/>
          <w:sz w:val="28"/>
          <w:szCs w:val="28"/>
        </w:rPr>
        <w:t>-фестивале</w:t>
      </w:r>
      <w:r w:rsidRPr="00F930C6">
        <w:rPr>
          <w:rFonts w:ascii="Times New Roman" w:hAnsi="Times New Roman" w:cs="Times New Roman"/>
          <w:sz w:val="28"/>
          <w:szCs w:val="28"/>
        </w:rPr>
        <w:t xml:space="preserve"> предполагает согласие на дальнейшее использование работ с указанием авторства. За содержание представленных конкурсных материалов и правильность заполнения данных в заявке (ФИО, образовательная организация и т.д.) несет ответственность автор. </w:t>
      </w:r>
    </w:p>
    <w:p w:rsidR="00B968E9" w:rsidRPr="00F930C6" w:rsidRDefault="00B968E9" w:rsidP="00D90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8E9" w:rsidRPr="00F930C6" w:rsidRDefault="007E79AB" w:rsidP="00B96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C6">
        <w:rPr>
          <w:rFonts w:ascii="Times New Roman" w:hAnsi="Times New Roman" w:cs="Times New Roman"/>
          <w:b/>
          <w:sz w:val="28"/>
          <w:szCs w:val="28"/>
        </w:rPr>
        <w:t>7</w:t>
      </w:r>
      <w:r w:rsidR="00B968E9" w:rsidRPr="00F930C6">
        <w:rPr>
          <w:rFonts w:ascii="Times New Roman" w:hAnsi="Times New Roman" w:cs="Times New Roman"/>
          <w:b/>
          <w:sz w:val="28"/>
          <w:szCs w:val="28"/>
        </w:rPr>
        <w:t>. Подведение итогов конкурса</w:t>
      </w:r>
      <w:r w:rsidRPr="00F930C6">
        <w:rPr>
          <w:rFonts w:ascii="Times New Roman" w:hAnsi="Times New Roman" w:cs="Times New Roman"/>
          <w:b/>
          <w:sz w:val="28"/>
          <w:szCs w:val="28"/>
        </w:rPr>
        <w:t>-фестиваля</w:t>
      </w:r>
    </w:p>
    <w:p w:rsidR="00B968E9" w:rsidRPr="00F930C6" w:rsidRDefault="007E79AB" w:rsidP="00B96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0C6">
        <w:rPr>
          <w:rFonts w:ascii="Times New Roman" w:hAnsi="Times New Roman" w:cs="Times New Roman"/>
          <w:sz w:val="28"/>
          <w:szCs w:val="28"/>
        </w:rPr>
        <w:t>7</w:t>
      </w:r>
      <w:r w:rsidR="00B968E9" w:rsidRPr="00F930C6">
        <w:rPr>
          <w:rFonts w:ascii="Times New Roman" w:hAnsi="Times New Roman" w:cs="Times New Roman"/>
          <w:sz w:val="28"/>
          <w:szCs w:val="28"/>
        </w:rPr>
        <w:t>.1 Итоги конкурса</w:t>
      </w:r>
      <w:r w:rsidRPr="00F930C6">
        <w:rPr>
          <w:rFonts w:ascii="Times New Roman" w:hAnsi="Times New Roman" w:cs="Times New Roman"/>
          <w:sz w:val="28"/>
          <w:szCs w:val="28"/>
        </w:rPr>
        <w:t>-фестиваля</w:t>
      </w:r>
      <w:r w:rsidR="00B968E9" w:rsidRPr="00F930C6">
        <w:rPr>
          <w:rFonts w:ascii="Times New Roman" w:hAnsi="Times New Roman" w:cs="Times New Roman"/>
          <w:sz w:val="28"/>
          <w:szCs w:val="28"/>
        </w:rPr>
        <w:t xml:space="preserve"> подводятся оргкомитетом на основании протокола жюри. </w:t>
      </w:r>
    </w:p>
    <w:p w:rsidR="00B968E9" w:rsidRPr="00F930C6" w:rsidRDefault="007E79AB" w:rsidP="00B96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0C6">
        <w:rPr>
          <w:rFonts w:ascii="Times New Roman" w:hAnsi="Times New Roman" w:cs="Times New Roman"/>
          <w:sz w:val="28"/>
          <w:szCs w:val="28"/>
        </w:rPr>
        <w:t>7</w:t>
      </w:r>
      <w:r w:rsidR="00B968E9" w:rsidRPr="00F930C6">
        <w:rPr>
          <w:rFonts w:ascii="Times New Roman" w:hAnsi="Times New Roman" w:cs="Times New Roman"/>
          <w:sz w:val="28"/>
          <w:szCs w:val="28"/>
        </w:rPr>
        <w:t>.2 По итогам конкурса</w:t>
      </w:r>
      <w:r w:rsidRPr="00F930C6">
        <w:rPr>
          <w:rFonts w:ascii="Times New Roman" w:hAnsi="Times New Roman" w:cs="Times New Roman"/>
          <w:sz w:val="28"/>
          <w:szCs w:val="28"/>
        </w:rPr>
        <w:t>-фестиваля</w:t>
      </w:r>
      <w:r w:rsidR="00B968E9" w:rsidRPr="00F930C6">
        <w:rPr>
          <w:rFonts w:ascii="Times New Roman" w:hAnsi="Times New Roman" w:cs="Times New Roman"/>
          <w:sz w:val="28"/>
          <w:szCs w:val="28"/>
        </w:rPr>
        <w:t xml:space="preserve"> определяются победители в каждой номинации</w:t>
      </w:r>
      <w:r w:rsidR="00C75257" w:rsidRPr="00F930C6">
        <w:rPr>
          <w:rFonts w:ascii="Times New Roman" w:hAnsi="Times New Roman" w:cs="Times New Roman"/>
          <w:sz w:val="28"/>
          <w:szCs w:val="28"/>
        </w:rPr>
        <w:t>,</w:t>
      </w:r>
      <w:r w:rsidR="00C75257" w:rsidRPr="00F93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вручаются грамоты УО администрации города Орска.</w:t>
      </w:r>
      <w:r w:rsidR="00B968E9" w:rsidRPr="00F930C6">
        <w:rPr>
          <w:rFonts w:ascii="Times New Roman" w:hAnsi="Times New Roman" w:cs="Times New Roman"/>
          <w:sz w:val="28"/>
          <w:szCs w:val="28"/>
        </w:rPr>
        <w:t xml:space="preserve"> По решению жюри при совпадении итоговых баллов возможно удвоение призовых мест. Победители конкурса награждаются </w:t>
      </w:r>
      <w:r w:rsidRPr="00F930C6">
        <w:rPr>
          <w:rFonts w:ascii="Times New Roman" w:hAnsi="Times New Roman" w:cs="Times New Roman"/>
          <w:sz w:val="28"/>
          <w:szCs w:val="28"/>
        </w:rPr>
        <w:t xml:space="preserve">электронными </w:t>
      </w:r>
      <w:r w:rsidR="00B968E9" w:rsidRPr="00F930C6">
        <w:rPr>
          <w:rFonts w:ascii="Times New Roman" w:hAnsi="Times New Roman" w:cs="Times New Roman"/>
          <w:sz w:val="28"/>
          <w:szCs w:val="28"/>
        </w:rPr>
        <w:t xml:space="preserve">дипломами I, II, III степени. </w:t>
      </w:r>
    </w:p>
    <w:p w:rsidR="007E79AB" w:rsidRDefault="007E79AB" w:rsidP="00B96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0C6">
        <w:rPr>
          <w:rFonts w:ascii="Times New Roman" w:hAnsi="Times New Roman" w:cs="Times New Roman"/>
          <w:sz w:val="28"/>
          <w:szCs w:val="28"/>
        </w:rPr>
        <w:t>7</w:t>
      </w:r>
      <w:r w:rsidR="00B968E9" w:rsidRPr="00F930C6">
        <w:rPr>
          <w:rFonts w:ascii="Times New Roman" w:hAnsi="Times New Roman" w:cs="Times New Roman"/>
          <w:sz w:val="28"/>
          <w:szCs w:val="28"/>
        </w:rPr>
        <w:t>.3</w:t>
      </w:r>
      <w:r w:rsidRPr="00F930C6">
        <w:rPr>
          <w:rFonts w:ascii="Times New Roman" w:hAnsi="Times New Roman" w:cs="Times New Roman"/>
          <w:sz w:val="28"/>
          <w:szCs w:val="28"/>
        </w:rPr>
        <w:t xml:space="preserve">. Результаты конкурса-фестиваля будут размещены на официальном сайте МАУДО «ЦРТДЮ «Созвездие» </w:t>
      </w:r>
      <w:proofErr w:type="spellStart"/>
      <w:r w:rsidRPr="00F930C6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 w:rsidRPr="00F930C6">
        <w:rPr>
          <w:rFonts w:ascii="Times New Roman" w:hAnsi="Times New Roman" w:cs="Times New Roman"/>
          <w:sz w:val="28"/>
          <w:szCs w:val="28"/>
        </w:rPr>
        <w:t xml:space="preserve">  </w:t>
      </w:r>
      <w:hyperlink r:id="rId21" w:history="1">
        <w:r w:rsidR="00E94304" w:rsidRPr="00EC14F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https://cdt.orskschool.ru/</w:t>
        </w:r>
      </w:hyperlink>
      <w:r w:rsidR="00E94304" w:rsidRPr="00F930C6">
        <w:t xml:space="preserve"> </w:t>
      </w:r>
      <w:r w:rsidRPr="00F930C6">
        <w:rPr>
          <w:rFonts w:ascii="Times New Roman" w:hAnsi="Times New Roman" w:cs="Times New Roman"/>
          <w:sz w:val="28"/>
          <w:szCs w:val="28"/>
        </w:rPr>
        <w:t xml:space="preserve"> не позднее 1</w:t>
      </w:r>
      <w:r w:rsidR="00B34F32" w:rsidRPr="00F930C6">
        <w:rPr>
          <w:rFonts w:ascii="Times New Roman" w:hAnsi="Times New Roman" w:cs="Times New Roman"/>
          <w:sz w:val="28"/>
          <w:szCs w:val="28"/>
        </w:rPr>
        <w:t>2</w:t>
      </w:r>
      <w:r w:rsidRPr="00F930C6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B34F32" w:rsidRPr="00F930C6">
        <w:rPr>
          <w:rFonts w:ascii="Times New Roman" w:hAnsi="Times New Roman" w:cs="Times New Roman"/>
          <w:sz w:val="28"/>
          <w:szCs w:val="28"/>
        </w:rPr>
        <w:t>4</w:t>
      </w:r>
      <w:r w:rsidRPr="00F930C6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7E79AB" w:rsidSect="00D90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Times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18F83AC2"/>
    <w:lvl w:ilvl="0" w:tplc="B30085A0">
      <w:start w:val="2"/>
      <w:numFmt w:val="decimal"/>
      <w:lvlText w:val="%1)"/>
      <w:lvlJc w:val="left"/>
    </w:lvl>
    <w:lvl w:ilvl="1" w:tplc="EDE05D76">
      <w:numFmt w:val="decimal"/>
      <w:lvlText w:val=""/>
      <w:lvlJc w:val="left"/>
    </w:lvl>
    <w:lvl w:ilvl="2" w:tplc="CB74ABC8">
      <w:numFmt w:val="decimal"/>
      <w:lvlText w:val=""/>
      <w:lvlJc w:val="left"/>
    </w:lvl>
    <w:lvl w:ilvl="3" w:tplc="B1D853F4">
      <w:numFmt w:val="decimal"/>
      <w:lvlText w:val=""/>
      <w:lvlJc w:val="left"/>
    </w:lvl>
    <w:lvl w:ilvl="4" w:tplc="18FE0F10">
      <w:numFmt w:val="decimal"/>
      <w:lvlText w:val=""/>
      <w:lvlJc w:val="left"/>
    </w:lvl>
    <w:lvl w:ilvl="5" w:tplc="18B06470">
      <w:numFmt w:val="decimal"/>
      <w:lvlText w:val=""/>
      <w:lvlJc w:val="left"/>
    </w:lvl>
    <w:lvl w:ilvl="6" w:tplc="83CA8240">
      <w:numFmt w:val="decimal"/>
      <w:lvlText w:val=""/>
      <w:lvlJc w:val="left"/>
    </w:lvl>
    <w:lvl w:ilvl="7" w:tplc="60087B2C">
      <w:numFmt w:val="decimal"/>
      <w:lvlText w:val=""/>
      <w:lvlJc w:val="left"/>
    </w:lvl>
    <w:lvl w:ilvl="8" w:tplc="C6D8DF98">
      <w:numFmt w:val="decimal"/>
      <w:lvlText w:val=""/>
      <w:lvlJc w:val="left"/>
    </w:lvl>
  </w:abstractNum>
  <w:abstractNum w:abstractNumId="1" w15:restartNumberingAfterBreak="0">
    <w:nsid w:val="00004509"/>
    <w:multiLevelType w:val="hybridMultilevel"/>
    <w:tmpl w:val="41F47E3E"/>
    <w:lvl w:ilvl="0" w:tplc="7FBCB57E">
      <w:start w:val="1"/>
      <w:numFmt w:val="decimal"/>
      <w:lvlText w:val="%1)"/>
      <w:lvlJc w:val="left"/>
    </w:lvl>
    <w:lvl w:ilvl="1" w:tplc="4C5821C4">
      <w:numFmt w:val="decimal"/>
      <w:lvlText w:val=""/>
      <w:lvlJc w:val="left"/>
    </w:lvl>
    <w:lvl w:ilvl="2" w:tplc="B3FC432C">
      <w:numFmt w:val="decimal"/>
      <w:lvlText w:val=""/>
      <w:lvlJc w:val="left"/>
    </w:lvl>
    <w:lvl w:ilvl="3" w:tplc="6656478E">
      <w:numFmt w:val="decimal"/>
      <w:lvlText w:val=""/>
      <w:lvlJc w:val="left"/>
    </w:lvl>
    <w:lvl w:ilvl="4" w:tplc="78A851D2">
      <w:numFmt w:val="decimal"/>
      <w:lvlText w:val=""/>
      <w:lvlJc w:val="left"/>
    </w:lvl>
    <w:lvl w:ilvl="5" w:tplc="6C0EC6F6">
      <w:numFmt w:val="decimal"/>
      <w:lvlText w:val=""/>
      <w:lvlJc w:val="left"/>
    </w:lvl>
    <w:lvl w:ilvl="6" w:tplc="5720C0D6">
      <w:numFmt w:val="decimal"/>
      <w:lvlText w:val=""/>
      <w:lvlJc w:val="left"/>
    </w:lvl>
    <w:lvl w:ilvl="7" w:tplc="79FC1E32">
      <w:numFmt w:val="decimal"/>
      <w:lvlText w:val=""/>
      <w:lvlJc w:val="left"/>
    </w:lvl>
    <w:lvl w:ilvl="8" w:tplc="E71A6E40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95C2C83E"/>
    <w:lvl w:ilvl="0" w:tplc="97E6C9D0">
      <w:start w:val="3"/>
      <w:numFmt w:val="decimal"/>
      <w:lvlText w:val="%1)"/>
      <w:lvlJc w:val="left"/>
    </w:lvl>
    <w:lvl w:ilvl="1" w:tplc="DD3E3E30">
      <w:numFmt w:val="decimal"/>
      <w:lvlText w:val=""/>
      <w:lvlJc w:val="left"/>
    </w:lvl>
    <w:lvl w:ilvl="2" w:tplc="07268ADA">
      <w:numFmt w:val="decimal"/>
      <w:lvlText w:val=""/>
      <w:lvlJc w:val="left"/>
    </w:lvl>
    <w:lvl w:ilvl="3" w:tplc="6412808C">
      <w:numFmt w:val="decimal"/>
      <w:lvlText w:val=""/>
      <w:lvlJc w:val="left"/>
    </w:lvl>
    <w:lvl w:ilvl="4" w:tplc="F866E620">
      <w:numFmt w:val="decimal"/>
      <w:lvlText w:val=""/>
      <w:lvlJc w:val="left"/>
    </w:lvl>
    <w:lvl w:ilvl="5" w:tplc="1C843A36">
      <w:numFmt w:val="decimal"/>
      <w:lvlText w:val=""/>
      <w:lvlJc w:val="left"/>
    </w:lvl>
    <w:lvl w:ilvl="6" w:tplc="B330B1CC">
      <w:numFmt w:val="decimal"/>
      <w:lvlText w:val=""/>
      <w:lvlJc w:val="left"/>
    </w:lvl>
    <w:lvl w:ilvl="7" w:tplc="96EC5322">
      <w:numFmt w:val="decimal"/>
      <w:lvlText w:val=""/>
      <w:lvlJc w:val="left"/>
    </w:lvl>
    <w:lvl w:ilvl="8" w:tplc="DA9C396C">
      <w:numFmt w:val="decimal"/>
      <w:lvlText w:val=""/>
      <w:lvlJc w:val="left"/>
    </w:lvl>
  </w:abstractNum>
  <w:abstractNum w:abstractNumId="3" w15:restartNumberingAfterBreak="0">
    <w:nsid w:val="00007A5A"/>
    <w:multiLevelType w:val="hybridMultilevel"/>
    <w:tmpl w:val="D0CE0E32"/>
    <w:lvl w:ilvl="0" w:tplc="1A92C07A">
      <w:start w:val="1"/>
      <w:numFmt w:val="decimal"/>
      <w:lvlText w:val="%1)"/>
      <w:lvlJc w:val="left"/>
    </w:lvl>
    <w:lvl w:ilvl="1" w:tplc="C3AE8AF6">
      <w:numFmt w:val="decimal"/>
      <w:lvlText w:val=""/>
      <w:lvlJc w:val="left"/>
    </w:lvl>
    <w:lvl w:ilvl="2" w:tplc="AB58DD38">
      <w:numFmt w:val="decimal"/>
      <w:lvlText w:val=""/>
      <w:lvlJc w:val="left"/>
    </w:lvl>
    <w:lvl w:ilvl="3" w:tplc="3E8CE974">
      <w:numFmt w:val="decimal"/>
      <w:lvlText w:val=""/>
      <w:lvlJc w:val="left"/>
    </w:lvl>
    <w:lvl w:ilvl="4" w:tplc="C51C6868">
      <w:numFmt w:val="decimal"/>
      <w:lvlText w:val=""/>
      <w:lvlJc w:val="left"/>
    </w:lvl>
    <w:lvl w:ilvl="5" w:tplc="DD0EF2F8">
      <w:numFmt w:val="decimal"/>
      <w:lvlText w:val=""/>
      <w:lvlJc w:val="left"/>
    </w:lvl>
    <w:lvl w:ilvl="6" w:tplc="98B60356">
      <w:numFmt w:val="decimal"/>
      <w:lvlText w:val=""/>
      <w:lvlJc w:val="left"/>
    </w:lvl>
    <w:lvl w:ilvl="7" w:tplc="49B07258">
      <w:numFmt w:val="decimal"/>
      <w:lvlText w:val=""/>
      <w:lvlJc w:val="left"/>
    </w:lvl>
    <w:lvl w:ilvl="8" w:tplc="3B1854A4">
      <w:numFmt w:val="decimal"/>
      <w:lvlText w:val=""/>
      <w:lvlJc w:val="left"/>
    </w:lvl>
  </w:abstractNum>
  <w:abstractNum w:abstractNumId="4" w15:restartNumberingAfterBreak="0">
    <w:nsid w:val="0A46585F"/>
    <w:multiLevelType w:val="multilevel"/>
    <w:tmpl w:val="1D0828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C747F30"/>
    <w:multiLevelType w:val="multilevel"/>
    <w:tmpl w:val="341C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771EA"/>
    <w:multiLevelType w:val="multilevel"/>
    <w:tmpl w:val="01FC8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863D6"/>
    <w:multiLevelType w:val="multilevel"/>
    <w:tmpl w:val="BF1AC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34A59"/>
    <w:multiLevelType w:val="multilevel"/>
    <w:tmpl w:val="F7341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558EB"/>
    <w:multiLevelType w:val="multilevel"/>
    <w:tmpl w:val="E5E6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9C6096"/>
    <w:multiLevelType w:val="hybridMultilevel"/>
    <w:tmpl w:val="47AC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754E"/>
    <w:multiLevelType w:val="hybridMultilevel"/>
    <w:tmpl w:val="96CEF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E0622"/>
    <w:multiLevelType w:val="hybridMultilevel"/>
    <w:tmpl w:val="CAA0DE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B51A24"/>
    <w:multiLevelType w:val="hybridMultilevel"/>
    <w:tmpl w:val="08E6C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A316B"/>
    <w:multiLevelType w:val="hybridMultilevel"/>
    <w:tmpl w:val="BB681F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0677A"/>
    <w:multiLevelType w:val="hybridMultilevel"/>
    <w:tmpl w:val="062C0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55755"/>
    <w:multiLevelType w:val="multilevel"/>
    <w:tmpl w:val="5706F5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B9D233C"/>
    <w:multiLevelType w:val="hybridMultilevel"/>
    <w:tmpl w:val="EA905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459AF"/>
    <w:multiLevelType w:val="hybridMultilevel"/>
    <w:tmpl w:val="C5FAA20A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11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13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F86"/>
    <w:rsid w:val="00063F6D"/>
    <w:rsid w:val="000A5736"/>
    <w:rsid w:val="000D53C5"/>
    <w:rsid w:val="000E141D"/>
    <w:rsid w:val="00112896"/>
    <w:rsid w:val="00172578"/>
    <w:rsid w:val="001B7BA0"/>
    <w:rsid w:val="001C09A1"/>
    <w:rsid w:val="001C3CED"/>
    <w:rsid w:val="00211A63"/>
    <w:rsid w:val="0022018E"/>
    <w:rsid w:val="002413DA"/>
    <w:rsid w:val="002D3BE4"/>
    <w:rsid w:val="002F7F86"/>
    <w:rsid w:val="003449AE"/>
    <w:rsid w:val="0035017D"/>
    <w:rsid w:val="00372BA5"/>
    <w:rsid w:val="003767AF"/>
    <w:rsid w:val="003B21AC"/>
    <w:rsid w:val="003C7A63"/>
    <w:rsid w:val="003D6E3E"/>
    <w:rsid w:val="00403265"/>
    <w:rsid w:val="0040677A"/>
    <w:rsid w:val="0044725B"/>
    <w:rsid w:val="00450C3C"/>
    <w:rsid w:val="004802DF"/>
    <w:rsid w:val="004B3034"/>
    <w:rsid w:val="00583867"/>
    <w:rsid w:val="005877C2"/>
    <w:rsid w:val="005A5B47"/>
    <w:rsid w:val="005B2C90"/>
    <w:rsid w:val="005C7C1A"/>
    <w:rsid w:val="005E32DB"/>
    <w:rsid w:val="0063560D"/>
    <w:rsid w:val="00692A8E"/>
    <w:rsid w:val="006972E3"/>
    <w:rsid w:val="006A12DF"/>
    <w:rsid w:val="006E559E"/>
    <w:rsid w:val="00702966"/>
    <w:rsid w:val="007119F7"/>
    <w:rsid w:val="007257EE"/>
    <w:rsid w:val="00742867"/>
    <w:rsid w:val="00762979"/>
    <w:rsid w:val="00774265"/>
    <w:rsid w:val="00777C2A"/>
    <w:rsid w:val="0078716D"/>
    <w:rsid w:val="0079522C"/>
    <w:rsid w:val="007B743D"/>
    <w:rsid w:val="007E79AB"/>
    <w:rsid w:val="007E7C84"/>
    <w:rsid w:val="0085084D"/>
    <w:rsid w:val="00881898"/>
    <w:rsid w:val="00882E30"/>
    <w:rsid w:val="00890105"/>
    <w:rsid w:val="00894247"/>
    <w:rsid w:val="0090583B"/>
    <w:rsid w:val="00926CC1"/>
    <w:rsid w:val="00947AC0"/>
    <w:rsid w:val="009500D6"/>
    <w:rsid w:val="00950910"/>
    <w:rsid w:val="009613CA"/>
    <w:rsid w:val="00A712C5"/>
    <w:rsid w:val="00AC3D1E"/>
    <w:rsid w:val="00AD4BF5"/>
    <w:rsid w:val="00AF5625"/>
    <w:rsid w:val="00B03CCC"/>
    <w:rsid w:val="00B14631"/>
    <w:rsid w:val="00B231FE"/>
    <w:rsid w:val="00B34F32"/>
    <w:rsid w:val="00B506E9"/>
    <w:rsid w:val="00B76046"/>
    <w:rsid w:val="00B968E9"/>
    <w:rsid w:val="00BD6DD9"/>
    <w:rsid w:val="00BE6574"/>
    <w:rsid w:val="00C30909"/>
    <w:rsid w:val="00C409BB"/>
    <w:rsid w:val="00C66411"/>
    <w:rsid w:val="00C75257"/>
    <w:rsid w:val="00C87747"/>
    <w:rsid w:val="00CC2BE7"/>
    <w:rsid w:val="00CE25EE"/>
    <w:rsid w:val="00CE64B3"/>
    <w:rsid w:val="00D053A1"/>
    <w:rsid w:val="00D20AF2"/>
    <w:rsid w:val="00D2600F"/>
    <w:rsid w:val="00D262F2"/>
    <w:rsid w:val="00D402E8"/>
    <w:rsid w:val="00D74564"/>
    <w:rsid w:val="00D83B89"/>
    <w:rsid w:val="00D90C80"/>
    <w:rsid w:val="00DF3947"/>
    <w:rsid w:val="00E02FAE"/>
    <w:rsid w:val="00E350AD"/>
    <w:rsid w:val="00E51B3A"/>
    <w:rsid w:val="00E94304"/>
    <w:rsid w:val="00EB2245"/>
    <w:rsid w:val="00EC14F7"/>
    <w:rsid w:val="00EF0483"/>
    <w:rsid w:val="00F0158B"/>
    <w:rsid w:val="00F337E8"/>
    <w:rsid w:val="00F56D6C"/>
    <w:rsid w:val="00F930C6"/>
    <w:rsid w:val="00FC120B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F30DCF-778C-40FA-9081-B1443356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898"/>
  </w:style>
  <w:style w:type="paragraph" w:styleId="2">
    <w:name w:val="heading 2"/>
    <w:basedOn w:val="a"/>
    <w:next w:val="a"/>
    <w:link w:val="20"/>
    <w:qFormat/>
    <w:rsid w:val="00211A6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7E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972E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11A6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rsid w:val="006E5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nhideWhenUsed/>
    <w:rsid w:val="00E0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E02FAE"/>
    <w:rPr>
      <w:b/>
      <w:bCs/>
    </w:rPr>
  </w:style>
  <w:style w:type="paragraph" w:styleId="a8">
    <w:name w:val="Body Text"/>
    <w:basedOn w:val="a"/>
    <w:link w:val="a9"/>
    <w:rsid w:val="00E02FAE"/>
    <w:pPr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E02FAE"/>
    <w:rPr>
      <w:rFonts w:ascii="Arial" w:eastAsia="SimSun" w:hAnsi="Arial" w:cs="Mangal"/>
      <w:kern w:val="1"/>
      <w:sz w:val="20"/>
      <w:szCs w:val="24"/>
      <w:lang w:eastAsia="hi-IN" w:bidi="hi-IN"/>
    </w:rPr>
  </w:style>
  <w:style w:type="table" w:customStyle="1" w:styleId="1">
    <w:name w:val="Сетка таблицы1"/>
    <w:basedOn w:val="a1"/>
    <w:next w:val="a5"/>
    <w:uiPriority w:val="59"/>
    <w:rsid w:val="00F56D6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-orsk@yandex.ru" TargetMode="External"/><Relationship Id="rId13" Type="http://schemas.openxmlformats.org/officeDocument/2006/relationships/hyperlink" Target="https://yadi.sk/i/maf-VFZJ3VXotD" TargetMode="External"/><Relationship Id="rId18" Type="http://schemas.openxmlformats.org/officeDocument/2006/relationships/hyperlink" Target="mailto:soz-orsk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dt.orskschool.ru/" TargetMode="External"/><Relationship Id="rId7" Type="http://schemas.openxmlformats.org/officeDocument/2006/relationships/hyperlink" Target="mailto:soz-orsk@yandex.ru" TargetMode="External"/><Relationship Id="rId12" Type="http://schemas.openxmlformats.org/officeDocument/2006/relationships/hyperlink" Target="https://cloud.mail.ru/public/EJfV/czztyFJNU" TargetMode="External"/><Relationship Id="rId17" Type="http://schemas.openxmlformats.org/officeDocument/2006/relationships/hyperlink" Target="http://www.ecoline/ru/refbooks/hydroche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maf-VFZJ3VXotD" TargetMode="External"/><Relationship Id="rId20" Type="http://schemas.openxmlformats.org/officeDocument/2006/relationships/hyperlink" Target="https://yadi.sk/i/maf-VFZJ3VXotD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oz-orsk@yandex.ru" TargetMode="External"/><Relationship Id="rId11" Type="http://schemas.openxmlformats.org/officeDocument/2006/relationships/hyperlink" Target="mailto:soz-orsk@yandex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loud.mail.ru/public/EJfV/czztyFJN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adi.sk/i/maf-VFZJ3VXotD" TargetMode="External"/><Relationship Id="rId19" Type="http://schemas.openxmlformats.org/officeDocument/2006/relationships/hyperlink" Target="https://cloud.mail.ru/public/EJfV/czztyFJ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EJfV/czztyFJNU" TargetMode="External"/><Relationship Id="rId14" Type="http://schemas.openxmlformats.org/officeDocument/2006/relationships/hyperlink" Target="mailto:soz-orsk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14</Pages>
  <Words>4501</Words>
  <Characters>25659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dcterms:created xsi:type="dcterms:W3CDTF">2021-02-15T09:43:00Z</dcterms:created>
  <dcterms:modified xsi:type="dcterms:W3CDTF">2023-12-29T10:24:00Z</dcterms:modified>
</cp:coreProperties>
</file>