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09" w:type="dxa"/>
        <w:tblInd w:w="108" w:type="dxa"/>
        <w:tblLayout w:type="fixed"/>
        <w:tblLook w:val="0000"/>
      </w:tblPr>
      <w:tblGrid>
        <w:gridCol w:w="10773"/>
        <w:gridCol w:w="236"/>
      </w:tblGrid>
      <w:tr w:rsidR="006C46B8" w:rsidRPr="006C46B8" w:rsidTr="00C92390">
        <w:trPr>
          <w:trHeight w:val="264"/>
        </w:trPr>
        <w:tc>
          <w:tcPr>
            <w:tcW w:w="10773" w:type="dxa"/>
          </w:tcPr>
          <w:p w:rsidR="004E28DD" w:rsidRPr="009E7899" w:rsidRDefault="004E28DD" w:rsidP="004E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работы </w:t>
            </w:r>
            <w:r w:rsidR="009E7899" w:rsidRPr="009E78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Городской площадки по комплексному сопровождению развития художественного направления деятельности (декоративно-прикладное творчество)</w:t>
            </w:r>
            <w:r w:rsidR="009E7899"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>на 2022-2023 учебный год</w:t>
            </w:r>
          </w:p>
          <w:p w:rsidR="009E7899" w:rsidRPr="009E7899" w:rsidRDefault="009E7899" w:rsidP="009E7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МАУДО «ЦРТДЮ «Созвездие» </w:t>
            </w:r>
            <w:proofErr w:type="gramStart"/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>. Орска»</w:t>
            </w:r>
          </w:p>
          <w:p w:rsidR="004E28DD" w:rsidRPr="009E7899" w:rsidRDefault="004E28DD" w:rsidP="003C25F8">
            <w:pPr>
              <w:tabs>
                <w:tab w:val="left" w:pos="10800"/>
              </w:tabs>
              <w:spacing w:after="0" w:line="240" w:lineRule="auto"/>
              <w:ind w:right="4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8DD" w:rsidRPr="000675C5" w:rsidRDefault="004E28DD" w:rsidP="003C25F8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5C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: Методическое сопровождение деятельности в области изобразительного искусства и декоративно-прикладного творчества.</w:t>
            </w:r>
          </w:p>
          <w:p w:rsidR="004E28DD" w:rsidRPr="000675C5" w:rsidRDefault="002F0DD0" w:rsidP="004E28DD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Координатор ФИО:</w:t>
            </w:r>
            <w:r w:rsidR="004E28DD" w:rsidRPr="000675C5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 w:rsidR="004E28DD" w:rsidRPr="000675C5">
              <w:rPr>
                <w:rFonts w:ascii="Times New Roman" w:hAnsi="Times New Roman" w:cs="Times New Roman"/>
                <w:b w:val="0"/>
                <w:color w:val="auto"/>
              </w:rPr>
              <w:t>Амелина</w:t>
            </w:r>
            <w:proofErr w:type="spellEnd"/>
            <w:r w:rsidR="004E28DD" w:rsidRPr="000675C5">
              <w:rPr>
                <w:rFonts w:ascii="Times New Roman" w:hAnsi="Times New Roman" w:cs="Times New Roman"/>
                <w:b w:val="0"/>
                <w:color w:val="auto"/>
              </w:rPr>
              <w:t xml:space="preserve"> Е.В.</w:t>
            </w:r>
          </w:p>
          <w:p w:rsidR="001825D2" w:rsidRPr="000675C5" w:rsidRDefault="00083E02" w:rsidP="00182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F0DD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Цель:</w:t>
            </w:r>
            <w:r w:rsidRPr="000675C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F523F0" w:rsidRPr="000675C5">
              <w:rPr>
                <w:rStyle w:val="6"/>
                <w:rFonts w:eastAsiaTheme="minorEastAsia"/>
                <w:sz w:val="28"/>
                <w:szCs w:val="28"/>
              </w:rPr>
              <w:t xml:space="preserve">обеспечение процесса развития </w:t>
            </w:r>
            <w:r w:rsidR="00F523F0" w:rsidRPr="0006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художественного направления деятельности в области ДПТ и </w:t>
            </w:r>
            <w:proofErr w:type="gramStart"/>
            <w:r w:rsidR="00F523F0" w:rsidRPr="0006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ИЗО</w:t>
            </w:r>
            <w:proofErr w:type="gramEnd"/>
            <w:r w:rsidR="00F523F0" w:rsidRPr="000675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523F0" w:rsidRPr="000675C5">
              <w:rPr>
                <w:rStyle w:val="6"/>
                <w:rFonts w:eastAsiaTheme="minorEastAsia"/>
                <w:sz w:val="28"/>
                <w:szCs w:val="28"/>
              </w:rPr>
              <w:t>путем интеграции и сетевого взаимодействия муниципальных организаций системы образования.</w:t>
            </w:r>
          </w:p>
          <w:p w:rsidR="00F523F0" w:rsidRPr="002F0DD0" w:rsidRDefault="00F523F0" w:rsidP="00F523F0">
            <w:pPr>
              <w:widowControl w:val="0"/>
              <w:tabs>
                <w:tab w:val="left" w:pos="418"/>
                <w:tab w:val="left" w:pos="4258"/>
                <w:tab w:val="left" w:pos="5750"/>
                <w:tab w:val="left" w:pos="7891"/>
              </w:tabs>
              <w:spacing w:after="0" w:line="298" w:lineRule="exact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F0DD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Задачи: </w:t>
            </w:r>
          </w:p>
          <w:p w:rsidR="00CE6970" w:rsidRPr="000675C5" w:rsidRDefault="00D70970" w:rsidP="00D70970">
            <w:pPr>
              <w:widowControl w:val="0"/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6"/>
                <w:rFonts w:eastAsia="Tahoma"/>
                <w:sz w:val="28"/>
                <w:szCs w:val="28"/>
              </w:rPr>
              <w:t xml:space="preserve">-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инфор</w:t>
            </w:r>
            <w:r w:rsidR="00BE722F" w:rsidRPr="000675C5">
              <w:rPr>
                <w:rStyle w:val="6"/>
                <w:rFonts w:eastAsia="Tahoma"/>
                <w:sz w:val="28"/>
                <w:szCs w:val="28"/>
              </w:rPr>
              <w:t>мационно-методическая</w:t>
            </w:r>
            <w:r w:rsidR="00BE722F" w:rsidRPr="000675C5">
              <w:rPr>
                <w:rStyle w:val="6"/>
                <w:rFonts w:eastAsia="Tahoma"/>
                <w:sz w:val="28"/>
                <w:szCs w:val="28"/>
              </w:rPr>
              <w:tab/>
              <w:t xml:space="preserve">поддержка </w:t>
            </w:r>
            <w:r w:rsidR="00F52427" w:rsidRPr="000675C5">
              <w:rPr>
                <w:rStyle w:val="6"/>
                <w:rFonts w:eastAsia="Tahoma"/>
                <w:sz w:val="28"/>
                <w:szCs w:val="28"/>
              </w:rPr>
              <w:t xml:space="preserve">в области развития художественного направления (ДПТ и </w:t>
            </w:r>
            <w:proofErr w:type="gramStart"/>
            <w:r w:rsidR="00F52427" w:rsidRPr="000675C5">
              <w:rPr>
                <w:rStyle w:val="6"/>
                <w:rFonts w:eastAsia="Tahoma"/>
                <w:sz w:val="28"/>
                <w:szCs w:val="28"/>
              </w:rPr>
              <w:t>ИЗО</w:t>
            </w:r>
            <w:proofErr w:type="gramEnd"/>
            <w:r w:rsidR="00F52427" w:rsidRPr="000675C5">
              <w:rPr>
                <w:rStyle w:val="6"/>
                <w:rFonts w:eastAsia="Tahoma"/>
                <w:sz w:val="28"/>
                <w:szCs w:val="28"/>
              </w:rPr>
              <w:t>)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;</w:t>
            </w:r>
          </w:p>
          <w:p w:rsidR="00CE6970" w:rsidRPr="000675C5" w:rsidRDefault="00D70970" w:rsidP="00D70970">
            <w:pPr>
              <w:widowControl w:val="0"/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6"/>
                <w:rFonts w:eastAsia="Tahoma"/>
                <w:sz w:val="28"/>
                <w:szCs w:val="28"/>
              </w:rPr>
              <w:t xml:space="preserve">-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 xml:space="preserve">совершенствование </w:t>
            </w:r>
            <w:r w:rsidR="000675C5">
              <w:rPr>
                <w:rStyle w:val="6"/>
                <w:rFonts w:eastAsia="Tahoma"/>
                <w:sz w:val="28"/>
                <w:szCs w:val="28"/>
              </w:rPr>
              <w:t xml:space="preserve">системы сетевого взаимодействия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учреждений</w:t>
            </w:r>
            <w:r w:rsidR="000675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 xml:space="preserve">дополнительного образования и общеобразовательных организаций в вопросах реализации программ дополнительного образования художественной направленности (ДПТ и </w:t>
            </w:r>
            <w:proofErr w:type="gramStart"/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ИЗО</w:t>
            </w:r>
            <w:proofErr w:type="gramEnd"/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);</w:t>
            </w:r>
          </w:p>
          <w:p w:rsidR="00C92390" w:rsidRDefault="00C92390" w:rsidP="00D70970">
            <w:pPr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и поддержка талантливых и одаренных обучающихся </w:t>
            </w:r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образовательных организаций г. Орска в области </w:t>
            </w:r>
            <w:proofErr w:type="gramStart"/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ИЗО</w:t>
            </w:r>
            <w:proofErr w:type="gramEnd"/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ДПТ;</w:t>
            </w:r>
          </w:p>
          <w:p w:rsidR="000675C5" w:rsidRPr="000675C5" w:rsidRDefault="000675C5" w:rsidP="00D70970">
            <w:pPr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поддержка талантливых, творчески работающих педагогов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2390" w:rsidRPr="000675C5" w:rsidRDefault="00C92390" w:rsidP="00D70970">
            <w:pPr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675C5"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75C5" w:rsidRPr="000675C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оказание методической помощи участникам мероприятий в рамках годового плана</w:t>
            </w:r>
            <w:r w:rsidR="000675C5"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площадки</w:t>
            </w:r>
            <w:r w:rsidR="000675C5" w:rsidRPr="000675C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</w:p>
          <w:p w:rsidR="003C25F8" w:rsidRDefault="003C25F8" w:rsidP="003C25F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</w:p>
          <w:p w:rsidR="001825D2" w:rsidRPr="000675C5" w:rsidRDefault="001825D2" w:rsidP="0018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675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Ожидаемые результаты работы:</w:t>
            </w:r>
          </w:p>
          <w:p w:rsidR="001825D2" w:rsidRPr="000675C5" w:rsidRDefault="001825D2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 xml:space="preserve">Вовлечение </w:t>
            </w:r>
            <w:proofErr w:type="gramStart"/>
            <w:r w:rsidRPr="000675C5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675C5">
              <w:rPr>
                <w:color w:val="000000"/>
                <w:sz w:val="28"/>
                <w:szCs w:val="28"/>
              </w:rPr>
              <w:t xml:space="preserve"> в систему дополнительного образования по</w:t>
            </w:r>
            <w:r w:rsidR="00D00F09" w:rsidRPr="000675C5">
              <w:rPr>
                <w:color w:val="000000"/>
                <w:sz w:val="28"/>
                <w:szCs w:val="28"/>
              </w:rPr>
              <w:t xml:space="preserve"> художественному </w:t>
            </w:r>
            <w:r w:rsidRPr="000675C5">
              <w:rPr>
                <w:color w:val="000000"/>
                <w:sz w:val="28"/>
                <w:szCs w:val="28"/>
              </w:rPr>
              <w:t xml:space="preserve">направлению </w:t>
            </w:r>
            <w:r w:rsidR="00D00F09" w:rsidRPr="000675C5">
              <w:rPr>
                <w:color w:val="000000"/>
                <w:sz w:val="28"/>
                <w:szCs w:val="28"/>
              </w:rPr>
              <w:t>(</w:t>
            </w:r>
            <w:r w:rsidRPr="000675C5">
              <w:rPr>
                <w:color w:val="000000"/>
                <w:sz w:val="28"/>
                <w:szCs w:val="28"/>
              </w:rPr>
              <w:t>ДПТ</w:t>
            </w:r>
            <w:r w:rsidR="00D00F09" w:rsidRPr="000675C5">
              <w:rPr>
                <w:color w:val="000000"/>
                <w:sz w:val="28"/>
                <w:szCs w:val="28"/>
              </w:rPr>
              <w:t xml:space="preserve"> и ИЗО)</w:t>
            </w:r>
            <w:r w:rsidRPr="000675C5">
              <w:rPr>
                <w:color w:val="000000"/>
                <w:sz w:val="28"/>
                <w:szCs w:val="28"/>
              </w:rPr>
              <w:t>.</w:t>
            </w:r>
          </w:p>
          <w:p w:rsidR="001825D2" w:rsidRPr="000675C5" w:rsidRDefault="001825D2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 xml:space="preserve">Привлечение обучающихся к участию в конкурсных мероприятиях различных уровней: </w:t>
            </w:r>
            <w:proofErr w:type="spellStart"/>
            <w:r w:rsidRPr="000675C5">
              <w:rPr>
                <w:color w:val="000000"/>
                <w:sz w:val="28"/>
                <w:szCs w:val="28"/>
              </w:rPr>
              <w:t>внутришкольных</w:t>
            </w:r>
            <w:proofErr w:type="spellEnd"/>
            <w:r w:rsidRPr="000675C5">
              <w:rPr>
                <w:color w:val="000000"/>
                <w:sz w:val="28"/>
                <w:szCs w:val="28"/>
              </w:rPr>
              <w:t>, муниципальных и т.д.</w:t>
            </w:r>
          </w:p>
          <w:p w:rsidR="00C92390" w:rsidRPr="000675C5" w:rsidRDefault="00C92390" w:rsidP="00C92390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 xml:space="preserve">Популяризация опыта работы педагогов по художественному направлению (ДПТ и </w:t>
            </w:r>
            <w:proofErr w:type="gramStart"/>
            <w:r w:rsidRPr="000675C5">
              <w:rPr>
                <w:color w:val="000000"/>
                <w:sz w:val="28"/>
                <w:szCs w:val="28"/>
              </w:rPr>
              <w:t>ИЗО</w:t>
            </w:r>
            <w:proofErr w:type="gramEnd"/>
            <w:r w:rsidRPr="000675C5">
              <w:rPr>
                <w:color w:val="000000"/>
                <w:sz w:val="28"/>
                <w:szCs w:val="28"/>
              </w:rPr>
              <w:t>)</w:t>
            </w:r>
            <w:r w:rsidR="000675C5">
              <w:rPr>
                <w:color w:val="000000"/>
                <w:sz w:val="28"/>
                <w:szCs w:val="28"/>
              </w:rPr>
              <w:t>.</w:t>
            </w:r>
          </w:p>
          <w:p w:rsidR="00C92390" w:rsidRPr="000675C5" w:rsidRDefault="00C92390" w:rsidP="00C92390">
            <w:pPr>
              <w:pStyle w:val="a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Вовлечение участия родителей в деятельность работы системы дополнительного образования</w:t>
            </w:r>
            <w:r w:rsidR="000675C5" w:rsidRPr="000675C5">
              <w:rPr>
                <w:sz w:val="28"/>
                <w:szCs w:val="28"/>
              </w:rPr>
              <w:t>.</w:t>
            </w:r>
          </w:p>
          <w:p w:rsidR="003C25F8" w:rsidRPr="000675C5" w:rsidRDefault="00EB263B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>Повышение профессионального мастерства педагогов в области ДПТ</w:t>
            </w:r>
            <w:r w:rsidR="000675C5">
              <w:rPr>
                <w:color w:val="000000"/>
                <w:sz w:val="28"/>
                <w:szCs w:val="28"/>
              </w:rPr>
              <w:t>.</w:t>
            </w:r>
          </w:p>
          <w:p w:rsidR="000675C5" w:rsidRDefault="000675C5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F1F02" w:rsidRDefault="00AF1F02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0DD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Целевая аудитория:</w:t>
            </w:r>
            <w:r w:rsidRPr="000675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педагоги и обучающиеся ОО г. Орска</w:t>
            </w:r>
          </w:p>
          <w:p w:rsidR="002F0DD0" w:rsidRPr="000675C5" w:rsidRDefault="002F0DD0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  <w:gridCol w:w="4111"/>
              <w:gridCol w:w="1276"/>
              <w:gridCol w:w="1559"/>
              <w:gridCol w:w="1559"/>
              <w:gridCol w:w="1560"/>
            </w:tblGrid>
            <w:tr w:rsidR="00280756" w:rsidTr="000675C5">
              <w:tc>
                <w:tcPr>
                  <w:tcW w:w="454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111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276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1559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Место проведени</w:t>
                  </w:r>
                  <w:r w:rsid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1559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560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280756" w:rsidTr="00FC17AE">
              <w:tc>
                <w:tcPr>
                  <w:tcW w:w="10519" w:type="dxa"/>
                  <w:gridSpan w:val="6"/>
                </w:tcPr>
                <w:p w:rsidR="00280756" w:rsidRPr="000675C5" w:rsidRDefault="00280756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Организационно-методическая деятельность</w:t>
                  </w:r>
                </w:p>
              </w:tc>
            </w:tr>
            <w:tr w:rsidR="001E20BD" w:rsidTr="000675C5">
              <w:tc>
                <w:tcPr>
                  <w:tcW w:w="454" w:type="dxa"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1" w:type="dxa"/>
                </w:tcPr>
                <w:p w:rsidR="001E20BD" w:rsidRPr="000675C5" w:rsidRDefault="001E20BD" w:rsidP="001E20BD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о проведении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XI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городского заочного конкурса </w:t>
                  </w:r>
                  <w:proofErr w:type="spell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мультимедийных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 и «Эмблема»).</w:t>
                  </w:r>
                </w:p>
              </w:tc>
              <w:tc>
                <w:tcPr>
                  <w:tcW w:w="1276" w:type="dxa"/>
                  <w:vMerge w:val="restart"/>
                </w:tcPr>
                <w:p w:rsidR="001E20BD" w:rsidRPr="000675C5" w:rsidRDefault="001E20BD" w:rsidP="001E20BD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 – сентябрь 2022г.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9" w:type="dxa"/>
                  <w:vMerge w:val="restart"/>
                </w:tcPr>
                <w:p w:rsidR="001E20BD" w:rsidRPr="000675C5" w:rsidRDefault="001E20BD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1E20BD" w:rsidRPr="000675C5" w:rsidRDefault="001E20BD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ОО г. Орска</w:t>
                  </w:r>
                </w:p>
              </w:tc>
              <w:tc>
                <w:tcPr>
                  <w:tcW w:w="1560" w:type="dxa"/>
                  <w:vMerge w:val="restart"/>
                </w:tcPr>
                <w:p w:rsidR="001E20BD" w:rsidRPr="000675C5" w:rsidRDefault="001E20BD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1E20BD" w:rsidTr="000675C5">
              <w:tc>
                <w:tcPr>
                  <w:tcW w:w="454" w:type="dxa"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1" w:type="dxa"/>
                </w:tcPr>
                <w:p w:rsidR="001E20BD" w:rsidRPr="000675C5" w:rsidRDefault="001E20BD" w:rsidP="00A547C6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о проведении городского конкурса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детского творчества «Новогодний сувенир».</w:t>
                  </w:r>
                </w:p>
              </w:tc>
              <w:tc>
                <w:tcPr>
                  <w:tcW w:w="1276" w:type="dxa"/>
                  <w:vMerge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1E20BD" w:rsidRPr="000675C5" w:rsidRDefault="001E20BD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E20BD" w:rsidTr="000675C5">
              <w:tc>
                <w:tcPr>
                  <w:tcW w:w="454" w:type="dxa"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4111" w:type="dxa"/>
                </w:tcPr>
                <w:p w:rsidR="001E20BD" w:rsidRPr="000675C5" w:rsidRDefault="001E20BD" w:rsidP="00A547C6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о проведении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городского конкурса детского рисунка «Мы вместе, и это здорово!» (в рамках открытого фестиваля – конкурса «Вербный базар – 2023»)</w:t>
                  </w:r>
                </w:p>
              </w:tc>
              <w:tc>
                <w:tcPr>
                  <w:tcW w:w="1276" w:type="dxa"/>
                  <w:vMerge w:val="restart"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2023г.</w:t>
                  </w:r>
                </w:p>
              </w:tc>
              <w:tc>
                <w:tcPr>
                  <w:tcW w:w="1559" w:type="dxa"/>
                  <w:vMerge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1E20BD" w:rsidRPr="000675C5" w:rsidRDefault="001E20BD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E20BD" w:rsidTr="000675C5">
              <w:tc>
                <w:tcPr>
                  <w:tcW w:w="454" w:type="dxa"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11" w:type="dxa"/>
                </w:tcPr>
                <w:p w:rsidR="001E20BD" w:rsidRPr="000675C5" w:rsidRDefault="001E20BD" w:rsidP="00A547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Разработка положения городского конкурса детского творчества «Все профессии важны – выбирай на вкус» в рамках городского конкурса-фестиваля «Мир профессий 2023»</w:t>
                  </w:r>
                </w:p>
              </w:tc>
              <w:tc>
                <w:tcPr>
                  <w:tcW w:w="1276" w:type="dxa"/>
                  <w:vMerge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E20BD" w:rsidRPr="000675C5" w:rsidRDefault="001E20BD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1E20BD" w:rsidRPr="000675C5" w:rsidRDefault="001E20BD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80756" w:rsidTr="00EA5B4A">
              <w:tc>
                <w:tcPr>
                  <w:tcW w:w="10519" w:type="dxa"/>
                  <w:gridSpan w:val="6"/>
                </w:tcPr>
                <w:p w:rsidR="00280756" w:rsidRPr="000675C5" w:rsidRDefault="00280756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Организационно-массовая деятельность</w:t>
                  </w: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pStyle w:val="a4"/>
                    <w:widowControl/>
                    <w:numPr>
                      <w:ilvl w:val="0"/>
                      <w:numId w:val="19"/>
                    </w:numPr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0675C5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XI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городской заочный конкурс </w:t>
                  </w:r>
                  <w:proofErr w:type="spellStart"/>
                  <w:r w:rsidRPr="000675C5">
                    <w:rPr>
                      <w:rFonts w:ascii="Times New Roman" w:hAnsi="Times New Roman" w:cs="Times New Roman"/>
                    </w:rPr>
                    <w:t>мультимедийных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</w:t>
                  </w:r>
                  <w:r w:rsidRPr="000675C5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</w:rPr>
                    <w:t>и «Эмблема»).</w:t>
                  </w:r>
                </w:p>
              </w:tc>
              <w:tc>
                <w:tcPr>
                  <w:tcW w:w="1276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 – декабрь 2022г.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ОО г. Орска</w:t>
                  </w:r>
                </w:p>
              </w:tc>
              <w:tc>
                <w:tcPr>
                  <w:tcW w:w="1560" w:type="dxa"/>
                  <w:vMerge w:val="restart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pStyle w:val="a4"/>
                    <w:widowControl/>
                    <w:numPr>
                      <w:ilvl w:val="0"/>
                      <w:numId w:val="19"/>
                    </w:numPr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0675C5">
                    <w:rPr>
                      <w:rFonts w:ascii="Times New Roman" w:hAnsi="Times New Roman" w:cs="Times New Roman"/>
                    </w:rPr>
                    <w:t>Г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</w:rPr>
                    <w:t>ородской конкурс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shd w:val="clear" w:color="auto" w:fill="FFFFFF"/>
                    </w:rPr>
                    <w:t>детского творчества «Новогодний сувенир».</w:t>
                  </w:r>
                </w:p>
              </w:tc>
              <w:tc>
                <w:tcPr>
                  <w:tcW w:w="1276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 2022г.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pStyle w:val="a4"/>
                    <w:ind w:left="0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0675C5">
                    <w:rPr>
                      <w:rFonts w:ascii="Times New Roman" w:hAnsi="Times New Roman" w:cs="Times New Roman"/>
                    </w:rPr>
                    <w:t xml:space="preserve">Конкурс </w:t>
                  </w:r>
                  <w:r w:rsidRPr="000675C5">
                    <w:rPr>
                      <w:rFonts w:ascii="Times New Roman" w:eastAsia="Calibri" w:hAnsi="Times New Roman" w:cs="Times New Roman"/>
                    </w:rPr>
                    <w:t xml:space="preserve">детского творчества 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«Все профессии важны – выбирай на вкус» в рамках </w:t>
                  </w:r>
                  <w:r w:rsidRPr="000675C5">
                    <w:rPr>
                      <w:rFonts w:ascii="Times New Roman" w:eastAsia="Times New Roman" w:hAnsi="Times New Roman" w:cs="Times New Roman"/>
                      <w:bCs/>
                    </w:rPr>
                    <w:t>городского конкурса-фестиваля «Мир профессий 2023»</w:t>
                  </w:r>
                </w:p>
              </w:tc>
              <w:tc>
                <w:tcPr>
                  <w:tcW w:w="1276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 2023г.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pStyle w:val="a4"/>
                    <w:widowControl/>
                    <w:numPr>
                      <w:ilvl w:val="0"/>
                      <w:numId w:val="19"/>
                    </w:numPr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0675C5">
                    <w:rPr>
                      <w:rFonts w:ascii="Times New Roman" w:hAnsi="Times New Roman" w:cs="Times New Roman"/>
                    </w:rPr>
                    <w:t xml:space="preserve">Городской конкурс детского рисунка «Мы вместе, и это здорово!» в рамках открытого фестиваля-конкурса творческих коллективов «Вербный базар - 2023» </w:t>
                  </w:r>
                </w:p>
              </w:tc>
              <w:tc>
                <w:tcPr>
                  <w:tcW w:w="1276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 2023г.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A8139C">
              <w:tc>
                <w:tcPr>
                  <w:tcW w:w="10519" w:type="dxa"/>
                  <w:gridSpan w:val="6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Информационная деятельность</w:t>
                  </w: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  <w:t>XI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городского заочного конкурса </w:t>
                  </w:r>
                  <w:proofErr w:type="spell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мультимедийных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 и «Эмблема»). Размещение информации на сайте учреждения.</w:t>
                  </w:r>
                </w:p>
              </w:tc>
              <w:tc>
                <w:tcPr>
                  <w:tcW w:w="1276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 2022г.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Обучающиеся и педагоги ОО г. Орска</w:t>
                  </w:r>
                </w:p>
              </w:tc>
              <w:tc>
                <w:tcPr>
                  <w:tcW w:w="1560" w:type="dxa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  <w:p w:rsidR="00F50664" w:rsidRPr="000675C5" w:rsidRDefault="00F50664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Информационная справка о проведении г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ородского конкурса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детского творчества «Новогодний сувенир».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Размещение информации на сайте учреждения.</w:t>
                  </w:r>
                </w:p>
              </w:tc>
              <w:tc>
                <w:tcPr>
                  <w:tcW w:w="1276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2023г.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городского конкурса </w:t>
                  </w:r>
                  <w:r w:rsidRPr="000675C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детского творчества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«Все профессии важны – выбирай на вкус» в рамках </w:t>
                  </w:r>
                  <w:r w:rsidRPr="000675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городского конкурса-фестиваля «Мир профессий 2023»</w:t>
                  </w:r>
                </w:p>
              </w:tc>
              <w:tc>
                <w:tcPr>
                  <w:tcW w:w="1276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 2023г.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675C5">
              <w:tc>
                <w:tcPr>
                  <w:tcW w:w="454" w:type="dxa"/>
                </w:tcPr>
                <w:p w:rsidR="00F50664" w:rsidRPr="000675C5" w:rsidRDefault="00F50664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111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городского конкурса детского рисунка «Мы вместе, и это здорово!» в рамках открытого фестиваля-конкурса творческих коллективов «Вербный базар - 2023».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Размещение информации на сайте учреждения. </w:t>
                  </w:r>
                </w:p>
              </w:tc>
              <w:tc>
                <w:tcPr>
                  <w:tcW w:w="1276" w:type="dxa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Апрель 2023г.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4877BB">
              <w:tc>
                <w:tcPr>
                  <w:tcW w:w="10519" w:type="dxa"/>
                  <w:gridSpan w:val="6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lastRenderedPageBreak/>
                    <w:t>Координационная деятельность</w:t>
                  </w:r>
                </w:p>
              </w:tc>
            </w:tr>
            <w:tr w:rsidR="000675C5" w:rsidTr="000675C5">
              <w:tc>
                <w:tcPr>
                  <w:tcW w:w="454" w:type="dxa"/>
                </w:tcPr>
                <w:p w:rsidR="000675C5" w:rsidRPr="000675C5" w:rsidRDefault="000675C5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111" w:type="dxa"/>
                </w:tcPr>
                <w:p w:rsidR="000675C5" w:rsidRPr="000675C5" w:rsidRDefault="000675C5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Сотрудничество в рамках сетевого взаимодействия с ОО г. Орска</w:t>
                  </w:r>
                </w:p>
                <w:p w:rsidR="000675C5" w:rsidRPr="00B11C11" w:rsidRDefault="000675C5" w:rsidP="00A547C6">
                  <w:pPr>
                    <w:jc w:val="both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0675C5" w:rsidRPr="000675C5" w:rsidRDefault="000675C5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59" w:type="dxa"/>
                  <w:vMerge w:val="restart"/>
                </w:tcPr>
                <w:p w:rsidR="000675C5" w:rsidRPr="000675C5" w:rsidRDefault="000675C5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0675C5" w:rsidRPr="000675C5" w:rsidRDefault="000675C5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Педагоги ОО г. Орска</w:t>
                  </w:r>
                </w:p>
              </w:tc>
              <w:tc>
                <w:tcPr>
                  <w:tcW w:w="1560" w:type="dxa"/>
                </w:tcPr>
                <w:p w:rsidR="000675C5" w:rsidRPr="000675C5" w:rsidRDefault="000675C5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675C5" w:rsidTr="000675C5">
              <w:tc>
                <w:tcPr>
                  <w:tcW w:w="454" w:type="dxa"/>
                </w:tcPr>
                <w:p w:rsidR="000675C5" w:rsidRPr="000675C5" w:rsidRDefault="000675C5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111" w:type="dxa"/>
                </w:tcPr>
                <w:p w:rsidR="000675C5" w:rsidRPr="000675C5" w:rsidRDefault="000675C5" w:rsidP="00F50664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Индивидуальные консультации по организации и проведению городских конкурсов ДПТ и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(«Шаг навстречу здоровью», «Новогодний сувенир» и т.д.)</w:t>
                  </w:r>
                </w:p>
              </w:tc>
              <w:tc>
                <w:tcPr>
                  <w:tcW w:w="1276" w:type="dxa"/>
                </w:tcPr>
                <w:p w:rsidR="000675C5" w:rsidRPr="000675C5" w:rsidRDefault="000675C5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59" w:type="dxa"/>
                  <w:vMerge/>
                </w:tcPr>
                <w:p w:rsidR="000675C5" w:rsidRPr="000675C5" w:rsidRDefault="000675C5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0675C5" w:rsidRPr="000675C5" w:rsidRDefault="000675C5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0675C5" w:rsidRPr="000675C5" w:rsidRDefault="000675C5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D6E1B" w:rsidRDefault="00AD6E1B" w:rsidP="00AD6E1B">
            <w:pPr>
              <w:tabs>
                <w:tab w:val="left" w:pos="5954"/>
              </w:tabs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AF1F02" w:rsidRPr="00AD6E1B" w:rsidRDefault="00717A29" w:rsidP="00AD6E1B">
            <w:pPr>
              <w:tabs>
                <w:tab w:val="left" w:pos="5954"/>
              </w:tabs>
              <w:spacing w:after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D6E1B">
              <w:rPr>
                <w:sz w:val="28"/>
                <w:szCs w:val="28"/>
                <w:lang w:eastAsia="en-US"/>
              </w:rPr>
              <w:t xml:space="preserve">  </w:t>
            </w:r>
          </w:p>
          <w:p w:rsidR="006C46B8" w:rsidRPr="006C46B8" w:rsidRDefault="006C46B8" w:rsidP="002F0D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6C46B8" w:rsidRPr="006C46B8" w:rsidRDefault="006C46B8" w:rsidP="006C46B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E28DD" w:rsidRDefault="004E28DD" w:rsidP="000D78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4E28DD" w:rsidSect="003C25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779"/>
    <w:multiLevelType w:val="hybridMultilevel"/>
    <w:tmpl w:val="C9C0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C6914"/>
    <w:multiLevelType w:val="hybridMultilevel"/>
    <w:tmpl w:val="78A4A6B2"/>
    <w:lvl w:ilvl="0" w:tplc="9F18D9C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227D2E"/>
    <w:multiLevelType w:val="hybridMultilevel"/>
    <w:tmpl w:val="DEA87C18"/>
    <w:lvl w:ilvl="0" w:tplc="0540C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0774D"/>
    <w:multiLevelType w:val="hybridMultilevel"/>
    <w:tmpl w:val="BECE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F04F7"/>
    <w:multiLevelType w:val="hybridMultilevel"/>
    <w:tmpl w:val="356A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6534B"/>
    <w:multiLevelType w:val="hybridMultilevel"/>
    <w:tmpl w:val="0324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D386C"/>
    <w:multiLevelType w:val="hybridMultilevel"/>
    <w:tmpl w:val="6BBA3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37156"/>
    <w:multiLevelType w:val="hybridMultilevel"/>
    <w:tmpl w:val="E892EE3E"/>
    <w:lvl w:ilvl="0" w:tplc="6EECD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F690E"/>
    <w:multiLevelType w:val="hybridMultilevel"/>
    <w:tmpl w:val="BEB2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369C9"/>
    <w:multiLevelType w:val="hybridMultilevel"/>
    <w:tmpl w:val="B5ECB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6306C"/>
    <w:multiLevelType w:val="multilevel"/>
    <w:tmpl w:val="C3D679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7538E2"/>
    <w:multiLevelType w:val="hybridMultilevel"/>
    <w:tmpl w:val="914CAF7E"/>
    <w:lvl w:ilvl="0" w:tplc="8334E6F2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2">
    <w:nsid w:val="4CFB71FD"/>
    <w:multiLevelType w:val="hybridMultilevel"/>
    <w:tmpl w:val="3A147D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EBC51D7"/>
    <w:multiLevelType w:val="hybridMultilevel"/>
    <w:tmpl w:val="C2F6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B4C02"/>
    <w:multiLevelType w:val="hybridMultilevel"/>
    <w:tmpl w:val="6CC66EC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C745DFB"/>
    <w:multiLevelType w:val="hybridMultilevel"/>
    <w:tmpl w:val="72C20BD0"/>
    <w:lvl w:ilvl="0" w:tplc="68AE5A72">
      <w:start w:val="1"/>
      <w:numFmt w:val="decimal"/>
      <w:lvlText w:val="%1."/>
      <w:lvlJc w:val="left"/>
      <w:pPr>
        <w:ind w:left="823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D02478A"/>
    <w:multiLevelType w:val="hybridMultilevel"/>
    <w:tmpl w:val="ACB08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E2E63"/>
    <w:multiLevelType w:val="hybridMultilevel"/>
    <w:tmpl w:val="9E3CCBE0"/>
    <w:lvl w:ilvl="0" w:tplc="6EB47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542B0"/>
    <w:multiLevelType w:val="hybridMultilevel"/>
    <w:tmpl w:val="452AAD82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9">
    <w:nsid w:val="6E325296"/>
    <w:multiLevelType w:val="hybridMultilevel"/>
    <w:tmpl w:val="1E061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3044E"/>
    <w:multiLevelType w:val="multilevel"/>
    <w:tmpl w:val="81EA6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B95E39"/>
    <w:multiLevelType w:val="hybridMultilevel"/>
    <w:tmpl w:val="7DBE6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C52F12"/>
    <w:multiLevelType w:val="hybridMultilevel"/>
    <w:tmpl w:val="1C08D312"/>
    <w:lvl w:ilvl="0" w:tplc="BDE69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BE689F"/>
    <w:multiLevelType w:val="hybridMultilevel"/>
    <w:tmpl w:val="F322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226A79"/>
    <w:multiLevelType w:val="hybridMultilevel"/>
    <w:tmpl w:val="FFF851E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2"/>
  </w:num>
  <w:num w:numId="3">
    <w:abstractNumId w:val="19"/>
  </w:num>
  <w:num w:numId="4">
    <w:abstractNumId w:val="14"/>
  </w:num>
  <w:num w:numId="5">
    <w:abstractNumId w:val="12"/>
  </w:num>
  <w:num w:numId="6">
    <w:abstractNumId w:val="18"/>
  </w:num>
  <w:num w:numId="7">
    <w:abstractNumId w:val="2"/>
  </w:num>
  <w:num w:numId="8">
    <w:abstractNumId w:val="7"/>
  </w:num>
  <w:num w:numId="9">
    <w:abstractNumId w:val="13"/>
  </w:num>
  <w:num w:numId="10">
    <w:abstractNumId w:val="0"/>
  </w:num>
  <w:num w:numId="11">
    <w:abstractNumId w:val="11"/>
  </w:num>
  <w:num w:numId="12">
    <w:abstractNumId w:val="5"/>
  </w:num>
  <w:num w:numId="13">
    <w:abstractNumId w:val="9"/>
  </w:num>
  <w:num w:numId="14">
    <w:abstractNumId w:val="23"/>
  </w:num>
  <w:num w:numId="15">
    <w:abstractNumId w:val="3"/>
  </w:num>
  <w:num w:numId="16">
    <w:abstractNumId w:val="6"/>
  </w:num>
  <w:num w:numId="17">
    <w:abstractNumId w:val="8"/>
  </w:num>
  <w:num w:numId="18">
    <w:abstractNumId w:val="16"/>
  </w:num>
  <w:num w:numId="19">
    <w:abstractNumId w:val="24"/>
  </w:num>
  <w:num w:numId="20">
    <w:abstractNumId w:val="15"/>
  </w:num>
  <w:num w:numId="21">
    <w:abstractNumId w:val="10"/>
  </w:num>
  <w:num w:numId="22">
    <w:abstractNumId w:val="17"/>
  </w:num>
  <w:num w:numId="23">
    <w:abstractNumId w:val="1"/>
  </w:num>
  <w:num w:numId="24">
    <w:abstractNumId w:val="2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920"/>
    <w:rsid w:val="000033D3"/>
    <w:rsid w:val="0003049D"/>
    <w:rsid w:val="00030CD9"/>
    <w:rsid w:val="000675C5"/>
    <w:rsid w:val="00077A90"/>
    <w:rsid w:val="00083E02"/>
    <w:rsid w:val="000C0002"/>
    <w:rsid w:val="000D7877"/>
    <w:rsid w:val="000F56F9"/>
    <w:rsid w:val="00140636"/>
    <w:rsid w:val="001825D2"/>
    <w:rsid w:val="00196CFE"/>
    <w:rsid w:val="001D5CF3"/>
    <w:rsid w:val="001E20BD"/>
    <w:rsid w:val="00241FFF"/>
    <w:rsid w:val="00252CA8"/>
    <w:rsid w:val="002703BC"/>
    <w:rsid w:val="00280756"/>
    <w:rsid w:val="002A0FDC"/>
    <w:rsid w:val="002A1864"/>
    <w:rsid w:val="002B741A"/>
    <w:rsid w:val="002D0A40"/>
    <w:rsid w:val="002F0DD0"/>
    <w:rsid w:val="00334BB0"/>
    <w:rsid w:val="00396617"/>
    <w:rsid w:val="003B41E7"/>
    <w:rsid w:val="003C25F8"/>
    <w:rsid w:val="00455B98"/>
    <w:rsid w:val="00457410"/>
    <w:rsid w:val="00494FD4"/>
    <w:rsid w:val="004A1492"/>
    <w:rsid w:val="004B526C"/>
    <w:rsid w:val="004C66CE"/>
    <w:rsid w:val="004E28DD"/>
    <w:rsid w:val="00501003"/>
    <w:rsid w:val="00517525"/>
    <w:rsid w:val="00524499"/>
    <w:rsid w:val="005A6EF9"/>
    <w:rsid w:val="005F4701"/>
    <w:rsid w:val="00612B3C"/>
    <w:rsid w:val="00636B98"/>
    <w:rsid w:val="00641884"/>
    <w:rsid w:val="006B0827"/>
    <w:rsid w:val="006C46B8"/>
    <w:rsid w:val="006D5577"/>
    <w:rsid w:val="006F3575"/>
    <w:rsid w:val="006F4C94"/>
    <w:rsid w:val="00717A29"/>
    <w:rsid w:val="007239E9"/>
    <w:rsid w:val="007407D2"/>
    <w:rsid w:val="007674E3"/>
    <w:rsid w:val="00793D49"/>
    <w:rsid w:val="007B1855"/>
    <w:rsid w:val="007C5A4B"/>
    <w:rsid w:val="00842795"/>
    <w:rsid w:val="008541B6"/>
    <w:rsid w:val="00864F84"/>
    <w:rsid w:val="008B7697"/>
    <w:rsid w:val="008C5F14"/>
    <w:rsid w:val="008E2B26"/>
    <w:rsid w:val="009407D6"/>
    <w:rsid w:val="0094453D"/>
    <w:rsid w:val="0098103A"/>
    <w:rsid w:val="009E7899"/>
    <w:rsid w:val="009F6392"/>
    <w:rsid w:val="00A10E9A"/>
    <w:rsid w:val="00A54ACA"/>
    <w:rsid w:val="00A60377"/>
    <w:rsid w:val="00A60BC6"/>
    <w:rsid w:val="00A63825"/>
    <w:rsid w:val="00A81F58"/>
    <w:rsid w:val="00AA4920"/>
    <w:rsid w:val="00AB095B"/>
    <w:rsid w:val="00AC01E9"/>
    <w:rsid w:val="00AD6268"/>
    <w:rsid w:val="00AD6E1B"/>
    <w:rsid w:val="00AF1F02"/>
    <w:rsid w:val="00AF7A00"/>
    <w:rsid w:val="00B02985"/>
    <w:rsid w:val="00B11C11"/>
    <w:rsid w:val="00B45344"/>
    <w:rsid w:val="00B7486E"/>
    <w:rsid w:val="00B87B8C"/>
    <w:rsid w:val="00BB192B"/>
    <w:rsid w:val="00BC2632"/>
    <w:rsid w:val="00BD09DC"/>
    <w:rsid w:val="00BE2480"/>
    <w:rsid w:val="00BE722F"/>
    <w:rsid w:val="00C5178F"/>
    <w:rsid w:val="00C86C70"/>
    <w:rsid w:val="00C92390"/>
    <w:rsid w:val="00C9249D"/>
    <w:rsid w:val="00CA45E1"/>
    <w:rsid w:val="00CB1E9D"/>
    <w:rsid w:val="00CD318F"/>
    <w:rsid w:val="00CE6970"/>
    <w:rsid w:val="00CF5048"/>
    <w:rsid w:val="00D00F09"/>
    <w:rsid w:val="00D54DC1"/>
    <w:rsid w:val="00D70970"/>
    <w:rsid w:val="00DB30B7"/>
    <w:rsid w:val="00DB6236"/>
    <w:rsid w:val="00DD26AA"/>
    <w:rsid w:val="00E1545E"/>
    <w:rsid w:val="00E26D17"/>
    <w:rsid w:val="00E359BA"/>
    <w:rsid w:val="00E65C8A"/>
    <w:rsid w:val="00EB263B"/>
    <w:rsid w:val="00EC1AA7"/>
    <w:rsid w:val="00ED2067"/>
    <w:rsid w:val="00EE4280"/>
    <w:rsid w:val="00EE583F"/>
    <w:rsid w:val="00EF1058"/>
    <w:rsid w:val="00F11256"/>
    <w:rsid w:val="00F50664"/>
    <w:rsid w:val="00F523F0"/>
    <w:rsid w:val="00F52427"/>
    <w:rsid w:val="00FA4DE3"/>
    <w:rsid w:val="00FC7612"/>
    <w:rsid w:val="00FF5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2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28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B185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49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5">
    <w:name w:val="Hyperlink"/>
    <w:basedOn w:val="a0"/>
    <w:uiPriority w:val="99"/>
    <w:unhideWhenUsed/>
    <w:rsid w:val="006C46B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7B185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No Spacing"/>
    <w:uiPriority w:val="1"/>
    <w:qFormat/>
    <w:rsid w:val="00DD2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D1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28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">
    <w:name w:val="Основной текст (6)"/>
    <w:basedOn w:val="a0"/>
    <w:rsid w:val="00F52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_"/>
    <w:basedOn w:val="a0"/>
    <w:rsid w:val="00F52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49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5">
    <w:name w:val="Hyperlink"/>
    <w:basedOn w:val="a0"/>
    <w:uiPriority w:val="99"/>
    <w:unhideWhenUsed/>
    <w:rsid w:val="006C46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4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449C1-1AAD-4CDA-9F4D-929CF29F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admin</cp:lastModifiedBy>
  <cp:revision>48</cp:revision>
  <dcterms:created xsi:type="dcterms:W3CDTF">2022-05-12T03:43:00Z</dcterms:created>
  <dcterms:modified xsi:type="dcterms:W3CDTF">2022-10-10T10:28:00Z</dcterms:modified>
</cp:coreProperties>
</file>