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18ED" w:rsidRPr="005318ED" w:rsidRDefault="002E7EA3" w:rsidP="005318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C5A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Информационная справка по результатам проведения </w:t>
      </w:r>
      <w:r w:rsidR="005318ED"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ГТП «Космические горизонты детства: воспитание интереса к познанию космоса через творческое осмысление достижений космонавтики посредством вовлечения в игровую деятельность. Игровая конкурсная программа «Путешествие к далеким планетам»</w:t>
      </w:r>
      <w:r w:rsid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318ED"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/из опыта работы педагогов-организаторов </w:t>
      </w:r>
    </w:p>
    <w:p w:rsidR="005318ED" w:rsidRDefault="005318ED" w:rsidP="005318E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МАУДО «ЦРТДЮ «Созвездие» г. Орска» г. Орска/</w:t>
      </w:r>
    </w:p>
    <w:p w:rsidR="00887B6D" w:rsidRDefault="005318ED" w:rsidP="005318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08</w:t>
      </w:r>
      <w:r w:rsidR="002E7EA3"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апреля</w:t>
      </w:r>
      <w:r w:rsidR="002E7EA3"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</w:t>
      </w:r>
      <w:r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2E7EA3"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года </w:t>
      </w:r>
      <w:r w:rsidRPr="005318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рамках плана ГМО педагогов-организаторов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</w:t>
      </w:r>
      <w:r w:rsidRPr="005318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МАУДО «ЦРТДЮ «Созвездие» г. Орска»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была проведена городская творческая площадка по теме </w:t>
      </w:r>
      <w:r w:rsidRPr="005318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«Космические горизонты детства: воспитание интереса к познанию космоса через творческое осмысление достижений космонавтики посредством вовлечения в игровую деятельность. Игровая конкурсная программа «Путешествие к далеким планетам» /из опыта работы педагогов-организаторов МАУДО «ЦРТДЮ «Созвездие» г. Орска» г. Орска/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общим охватом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43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(педагоги-организаторы,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специалисты 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 «Созвездие»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чел)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Центра «Радость»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чел)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Дворца пионеров и школьников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чел)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Центра «Искра»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чел)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МАОУ «Гимназия №1 г. Орска», учащиеся: 25 детей младшего школьного возраста, 2 – старшего школьного возраста</w:t>
      </w:r>
      <w:r w:rsidR="002E7EA3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318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E7EA3" w:rsidRDefault="00887B6D" w:rsidP="005318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Городская творческая площадка посвящена </w:t>
      </w:r>
      <w:r w:rsidRPr="005318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65-лети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ю</w:t>
      </w:r>
      <w:r w:rsidRPr="005318E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первого полёта человека в космос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проведена в рамках Первой российской недели космоса. </w:t>
      </w: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7"/>
        <w:gridCol w:w="2268"/>
        <w:gridCol w:w="4395"/>
      </w:tblGrid>
      <w:tr w:rsidR="002E7EA3" w:rsidRPr="00795B01" w:rsidTr="00887B6D">
        <w:trPr>
          <w:trHeight w:val="350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:rsidR="002E7EA3" w:rsidRPr="00887B6D" w:rsidRDefault="002E7EA3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147" w:type="dxa"/>
            <w:shd w:val="clear" w:color="auto" w:fill="F7CAAC" w:themeFill="accent2" w:themeFillTint="66"/>
            <w:vAlign w:val="center"/>
          </w:tcPr>
          <w:p w:rsidR="002E7EA3" w:rsidRPr="00887B6D" w:rsidRDefault="002E7EA3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F7CAAC" w:themeFill="accent2" w:themeFillTint="66"/>
            <w:vAlign w:val="center"/>
          </w:tcPr>
          <w:p w:rsidR="002E7EA3" w:rsidRPr="00887B6D" w:rsidRDefault="002E7EA3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4395" w:type="dxa"/>
            <w:shd w:val="clear" w:color="auto" w:fill="F7CAAC" w:themeFill="accent2" w:themeFillTint="66"/>
            <w:vAlign w:val="center"/>
          </w:tcPr>
          <w:p w:rsidR="002E7EA3" w:rsidRPr="00887B6D" w:rsidRDefault="002E7EA3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887B6D" w:rsidRPr="00795B01" w:rsidTr="00887B6D">
        <w:trPr>
          <w:trHeight w:val="399"/>
        </w:trPr>
        <w:tc>
          <w:tcPr>
            <w:tcW w:w="56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268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395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Мазур Е.В.,</w:t>
            </w:r>
          </w:p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ГМО педагогов-организаторов</w:t>
            </w:r>
          </w:p>
        </w:tc>
      </w:tr>
      <w:tr w:rsidR="00887B6D" w:rsidRPr="00795B01" w:rsidTr="00887B6D">
        <w:trPr>
          <w:trHeight w:val="399"/>
        </w:trPr>
        <w:tc>
          <w:tcPr>
            <w:tcW w:w="56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Орг. момент. Актуализация проблемы</w:t>
            </w:r>
          </w:p>
        </w:tc>
        <w:tc>
          <w:tcPr>
            <w:tcW w:w="2268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12.30-12.35</w:t>
            </w:r>
          </w:p>
        </w:tc>
        <w:tc>
          <w:tcPr>
            <w:tcW w:w="4395" w:type="dxa"/>
            <w:vAlign w:val="center"/>
          </w:tcPr>
          <w:p w:rsid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Мазур Е.В.,</w:t>
            </w:r>
            <w:r w:rsidRPr="00887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ГМО педагогов-организаторов</w:t>
            </w:r>
          </w:p>
        </w:tc>
      </w:tr>
      <w:tr w:rsidR="00887B6D" w:rsidRPr="00795B01" w:rsidTr="00887B6D">
        <w:trPr>
          <w:trHeight w:val="715"/>
        </w:trPr>
        <w:tc>
          <w:tcPr>
            <w:tcW w:w="56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Игровая конкурсная программа «Путешествие к далеким планетам»</w:t>
            </w:r>
          </w:p>
        </w:tc>
        <w:tc>
          <w:tcPr>
            <w:tcW w:w="2268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4395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Долгошеева Я.А.,</w:t>
            </w:r>
          </w:p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педагог-организатор</w:t>
            </w:r>
          </w:p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Голованова М.А.</w:t>
            </w:r>
            <w:r w:rsidRPr="00887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887B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педагог-организатор</w:t>
            </w:r>
          </w:p>
        </w:tc>
      </w:tr>
      <w:tr w:rsidR="00887B6D" w:rsidRPr="00795B01" w:rsidTr="00887B6D">
        <w:trPr>
          <w:trHeight w:val="715"/>
        </w:trPr>
        <w:tc>
          <w:tcPr>
            <w:tcW w:w="56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Рефлексия</w:t>
            </w:r>
          </w:p>
        </w:tc>
        <w:tc>
          <w:tcPr>
            <w:tcW w:w="2268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sz w:val="24"/>
                <w:szCs w:val="24"/>
              </w:rPr>
              <w:t>13.35-13.45</w:t>
            </w:r>
          </w:p>
        </w:tc>
        <w:tc>
          <w:tcPr>
            <w:tcW w:w="4395" w:type="dxa"/>
            <w:vAlign w:val="center"/>
          </w:tcPr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Мазур Е.В., </w:t>
            </w:r>
          </w:p>
          <w:p w:rsidR="00887B6D" w:rsidRPr="00887B6D" w:rsidRDefault="00887B6D" w:rsidP="00887B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87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руководитель ГМО педагогов-организаторов </w:t>
            </w:r>
          </w:p>
        </w:tc>
      </w:tr>
    </w:tbl>
    <w:p w:rsidR="002E7EA3" w:rsidRDefault="002E7EA3" w:rsidP="00E51EA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Актуализацию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руководитель ГМО педагогов-организаторов Мазур Е.В., она рассказала о </w:t>
      </w:r>
      <w:r w:rsid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том, что </w:t>
      </w:r>
      <w:r w:rsidR="00887B6D" w:rsidRP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творческая площадка посвящена 65-летию первого полёта человека в космос и пров</w:t>
      </w:r>
      <w:r w:rsid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одится</w:t>
      </w:r>
      <w:r w:rsidR="00887B6D" w:rsidRPr="00887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Первой российской недели космоса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51EA2" w:rsidRPr="00E51EA2" w:rsidRDefault="00E51EA2" w:rsidP="00E51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празднования Дня космонавтики для первоклассников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МАОУ «Гимназия №1 г. Орска»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(25 человек) 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проведена игровая конкурсная программа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«Путешествие к далеким планетам»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(ведущая Долгошеева Я.А. – педагог-организатор 1 квалификационной категории д/к «Энтузиаст»)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Зал был оформлен в космической тематике, мероприятие сопровождалось тематической музыкой и презентацией. Ведущ</w:t>
      </w:r>
      <w:r w:rsidR="00EE7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рассказал</w:t>
      </w:r>
      <w:r w:rsidR="00EE71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о значении первого полёта Ю. А. Гагарина и о предстоящей неделе космоса в России.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включала интерактивную беседу, физические упражнения, игру на внимание «Летает — не летает», деление на команды и серию командных конкурсов, связанных с планетами Солнечной системы. Особое внимание привлекли творческие </w:t>
      </w:r>
      <w:r w:rsidR="004077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bookmarkStart w:id="0" w:name="_GoBack"/>
      <w:bookmarkEnd w:id="0"/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одвижные задания: сборка ракеты, изготовление корабликов, пантомима и танцевальная игра с персонажем Лунтиком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(Голованова М.А. – педагог-организатор высшей квалификационной категории д/к «Автомобилист»)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51EA2" w:rsidRPr="00E51EA2" w:rsidRDefault="00E51EA2" w:rsidP="00E51E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завершение были подведены итоги, </w:t>
      </w:r>
      <w:r w:rsidR="00F302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победила дружба</w:t>
      </w:r>
      <w:r w:rsidRPr="00E51E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все участники получили памятные значки. Мероприятие прошло на высоком организационном и эмоциональном уровне. Дети проявили активность, интерес и командный дух. Все этапы программы были реализованы в соответствии с планом. Встреча способствовала расширению кругозора участников, развитию творческих и физических способностей, формированию чувства коллективизма.</w:t>
      </w:r>
    </w:p>
    <w:p w:rsidR="007C5A34" w:rsidRDefault="007C5A34" w:rsidP="00E51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показала, что мероприятие проведено на высоком уровне: предложенная информация, практические формы работы, работа спикеров оценены участниками высоко; отмечены позитивные моменты: и</w:t>
      </w:r>
      <w:r w:rsidRPr="00E95D8F">
        <w:rPr>
          <w:rFonts w:ascii="Times New Roman" w:hAnsi="Times New Roman" w:cs="Times New Roman"/>
          <w:sz w:val="24"/>
          <w:szCs w:val="24"/>
        </w:rPr>
        <w:t xml:space="preserve">нтересные игры, </w:t>
      </w:r>
      <w:r w:rsidR="003434CA">
        <w:rPr>
          <w:rFonts w:ascii="Times New Roman" w:hAnsi="Times New Roman" w:cs="Times New Roman"/>
          <w:sz w:val="24"/>
          <w:szCs w:val="24"/>
        </w:rPr>
        <w:t>красочный реквизит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95D8F">
        <w:rPr>
          <w:rFonts w:ascii="Times New Roman" w:hAnsi="Times New Roman" w:cs="Times New Roman"/>
          <w:sz w:val="24"/>
          <w:szCs w:val="24"/>
        </w:rPr>
        <w:t xml:space="preserve"> полезный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5D8F">
        <w:rPr>
          <w:rFonts w:ascii="Times New Roman" w:hAnsi="Times New Roman" w:cs="Times New Roman"/>
          <w:sz w:val="24"/>
          <w:szCs w:val="24"/>
        </w:rPr>
        <w:t>пыт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5A34" w:rsidRDefault="00F3197A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фото </w:t>
      </w:r>
      <w:hyperlink r:id="rId4" w:history="1">
        <w:r w:rsidRPr="007B2F6F">
          <w:rPr>
            <w:rStyle w:val="a3"/>
            <w:rFonts w:ascii="Times New Roman" w:hAnsi="Times New Roman" w:cs="Times New Roman"/>
            <w:sz w:val="24"/>
            <w:szCs w:val="24"/>
          </w:rPr>
          <w:t>https://vk.com/album-211746511_310649955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1D4" w:rsidRDefault="00EE71D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ВК </w:t>
      </w:r>
      <w:hyperlink r:id="rId5" w:history="1">
        <w:r w:rsidRPr="007B2F6F">
          <w:rPr>
            <w:rStyle w:val="a3"/>
            <w:rFonts w:ascii="Times New Roman" w:hAnsi="Times New Roman" w:cs="Times New Roman"/>
            <w:sz w:val="24"/>
            <w:szCs w:val="24"/>
          </w:rPr>
          <w:t>https://vk.com/wall-211746511_8569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1D4" w:rsidRDefault="00EE71D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A34" w:rsidRPr="007C5A34" w:rsidRDefault="007C5A3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A34">
        <w:rPr>
          <w:rFonts w:ascii="Times New Roman" w:hAnsi="Times New Roman" w:cs="Times New Roman"/>
          <w:b/>
          <w:sz w:val="24"/>
          <w:szCs w:val="24"/>
        </w:rPr>
        <w:t xml:space="preserve">Руководитель ГМО педагогов-организаторов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C5A34">
        <w:rPr>
          <w:rFonts w:ascii="Times New Roman" w:hAnsi="Times New Roman" w:cs="Times New Roman"/>
          <w:b/>
          <w:sz w:val="24"/>
          <w:szCs w:val="24"/>
        </w:rPr>
        <w:t xml:space="preserve"> Мазур Е.В. </w:t>
      </w:r>
    </w:p>
    <w:p w:rsidR="007C5A34" w:rsidRPr="002E7EA3" w:rsidRDefault="007C5A34" w:rsidP="007C5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C5A34" w:rsidRPr="002E7EA3" w:rsidSect="002E7E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3A"/>
    <w:rsid w:val="002E7EA3"/>
    <w:rsid w:val="002F7B07"/>
    <w:rsid w:val="00305D3A"/>
    <w:rsid w:val="003434CA"/>
    <w:rsid w:val="004077F9"/>
    <w:rsid w:val="00513864"/>
    <w:rsid w:val="005318ED"/>
    <w:rsid w:val="007C5A34"/>
    <w:rsid w:val="00887B6D"/>
    <w:rsid w:val="00D970CB"/>
    <w:rsid w:val="00E2632C"/>
    <w:rsid w:val="00E51EA2"/>
    <w:rsid w:val="00EE71D4"/>
    <w:rsid w:val="00F3027C"/>
    <w:rsid w:val="00F3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1CE1"/>
  <w15:chartTrackingRefBased/>
  <w15:docId w15:val="{265B8825-8BEE-4C97-8E17-4F6D8225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EA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31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1746511_8569" TargetMode="External"/><Relationship Id="rId4" Type="http://schemas.openxmlformats.org/officeDocument/2006/relationships/hyperlink" Target="https://vk.com/album-211746511_310649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2024-09-26T07:37:00Z</dcterms:created>
  <dcterms:modified xsi:type="dcterms:W3CDTF">2026-04-08T10:50:00Z</dcterms:modified>
</cp:coreProperties>
</file>