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C0C" w:rsidRPr="001D117E" w:rsidRDefault="00E67C0C" w:rsidP="00E67C0C">
      <w:pPr>
        <w:jc w:val="center"/>
        <w:rPr>
          <w:rFonts w:ascii="Times New Roman" w:hAnsi="Times New Roman" w:cs="Times New Roman"/>
          <w:b/>
          <w:sz w:val="24"/>
          <w:szCs w:val="24"/>
        </w:rPr>
      </w:pPr>
      <w:r w:rsidRPr="001D117E">
        <w:rPr>
          <w:rFonts w:ascii="Times New Roman" w:hAnsi="Times New Roman" w:cs="Times New Roman"/>
          <w:b/>
          <w:sz w:val="24"/>
          <w:szCs w:val="24"/>
        </w:rPr>
        <w:t xml:space="preserve">Информационная справка по результатам проведения </w:t>
      </w:r>
      <w:r>
        <w:rPr>
          <w:rFonts w:ascii="Times New Roman" w:hAnsi="Times New Roman" w:cs="Times New Roman"/>
          <w:b/>
          <w:sz w:val="24"/>
          <w:szCs w:val="24"/>
        </w:rPr>
        <w:t>городского семинара-практикума</w:t>
      </w:r>
      <w:r w:rsidRPr="001D117E">
        <w:rPr>
          <w:rFonts w:ascii="Times New Roman" w:hAnsi="Times New Roman" w:cs="Times New Roman"/>
          <w:b/>
          <w:sz w:val="24"/>
          <w:szCs w:val="24"/>
        </w:rPr>
        <w:t xml:space="preserve"> «</w:t>
      </w:r>
      <w:r>
        <w:rPr>
          <w:rFonts w:ascii="Times New Roman" w:hAnsi="Times New Roman" w:cs="Times New Roman"/>
          <w:b/>
          <w:sz w:val="24"/>
          <w:szCs w:val="24"/>
        </w:rPr>
        <w:t>Игровые технологии в деятельности педагога-организатора</w:t>
      </w:r>
      <w:r w:rsidRPr="001D117E">
        <w:rPr>
          <w:rFonts w:ascii="Times New Roman" w:hAnsi="Times New Roman" w:cs="Times New Roman"/>
          <w:b/>
          <w:sz w:val="24"/>
          <w:szCs w:val="24"/>
        </w:rPr>
        <w:t>» в рамках плана ГМО педагогов-организаторов</w:t>
      </w:r>
    </w:p>
    <w:p w:rsidR="00E67C0C" w:rsidRPr="00E67C0C" w:rsidRDefault="00E67C0C" w:rsidP="00256137">
      <w:pPr>
        <w:spacing w:after="0" w:line="240" w:lineRule="auto"/>
        <w:ind w:firstLine="567"/>
        <w:jc w:val="both"/>
        <w:rPr>
          <w:rFonts w:ascii="Times New Roman" w:eastAsia="Times New Roman" w:hAnsi="Times New Roman" w:cs="Times New Roman"/>
          <w:sz w:val="24"/>
          <w:szCs w:val="24"/>
          <w:lang w:eastAsia="ru-RU"/>
        </w:rPr>
      </w:pPr>
      <w:r w:rsidRPr="001D117E">
        <w:rPr>
          <w:rFonts w:ascii="Times New Roman" w:hAnsi="Times New Roman" w:cs="Times New Roman"/>
          <w:b/>
          <w:sz w:val="24"/>
          <w:szCs w:val="24"/>
        </w:rPr>
        <w:t>2</w:t>
      </w:r>
      <w:r>
        <w:rPr>
          <w:rFonts w:ascii="Times New Roman" w:hAnsi="Times New Roman" w:cs="Times New Roman"/>
          <w:b/>
          <w:sz w:val="24"/>
          <w:szCs w:val="24"/>
        </w:rPr>
        <w:t>5</w:t>
      </w:r>
      <w:r w:rsidRPr="001D117E">
        <w:rPr>
          <w:rFonts w:ascii="Times New Roman" w:hAnsi="Times New Roman" w:cs="Times New Roman"/>
          <w:b/>
          <w:sz w:val="24"/>
          <w:szCs w:val="24"/>
        </w:rPr>
        <w:t xml:space="preserve"> </w:t>
      </w:r>
      <w:r>
        <w:rPr>
          <w:rFonts w:ascii="Times New Roman" w:hAnsi="Times New Roman" w:cs="Times New Roman"/>
          <w:b/>
          <w:sz w:val="24"/>
          <w:szCs w:val="24"/>
        </w:rPr>
        <w:t>но</w:t>
      </w:r>
      <w:r w:rsidRPr="001D117E">
        <w:rPr>
          <w:rFonts w:ascii="Times New Roman" w:hAnsi="Times New Roman" w:cs="Times New Roman"/>
          <w:b/>
          <w:sz w:val="24"/>
          <w:szCs w:val="24"/>
        </w:rPr>
        <w:t>ября 2025 года</w:t>
      </w:r>
      <w:r>
        <w:rPr>
          <w:rFonts w:ascii="Times New Roman" w:hAnsi="Times New Roman" w:cs="Times New Roman"/>
          <w:sz w:val="24"/>
          <w:szCs w:val="24"/>
        </w:rPr>
        <w:t xml:space="preserve"> в рамках плана </w:t>
      </w:r>
      <w:r w:rsidRPr="001D117E">
        <w:rPr>
          <w:rFonts w:ascii="Times New Roman" w:hAnsi="Times New Roman" w:cs="Times New Roman"/>
          <w:sz w:val="24"/>
          <w:szCs w:val="24"/>
        </w:rPr>
        <w:t>городско</w:t>
      </w:r>
      <w:r>
        <w:rPr>
          <w:rFonts w:ascii="Times New Roman" w:hAnsi="Times New Roman" w:cs="Times New Roman"/>
          <w:sz w:val="24"/>
          <w:szCs w:val="24"/>
        </w:rPr>
        <w:t>го</w:t>
      </w:r>
      <w:r w:rsidRPr="001D117E">
        <w:rPr>
          <w:rFonts w:ascii="Times New Roman" w:hAnsi="Times New Roman" w:cs="Times New Roman"/>
          <w:sz w:val="24"/>
          <w:szCs w:val="24"/>
        </w:rPr>
        <w:t xml:space="preserve"> методическо</w:t>
      </w:r>
      <w:r>
        <w:rPr>
          <w:rFonts w:ascii="Times New Roman" w:hAnsi="Times New Roman" w:cs="Times New Roman"/>
          <w:sz w:val="24"/>
          <w:szCs w:val="24"/>
        </w:rPr>
        <w:t>го</w:t>
      </w:r>
      <w:r w:rsidRPr="001D117E">
        <w:rPr>
          <w:rFonts w:ascii="Times New Roman" w:hAnsi="Times New Roman" w:cs="Times New Roman"/>
          <w:sz w:val="24"/>
          <w:szCs w:val="24"/>
        </w:rPr>
        <w:t xml:space="preserve"> объединени</w:t>
      </w:r>
      <w:r>
        <w:rPr>
          <w:rFonts w:ascii="Times New Roman" w:hAnsi="Times New Roman" w:cs="Times New Roman"/>
          <w:sz w:val="24"/>
          <w:szCs w:val="24"/>
        </w:rPr>
        <w:t xml:space="preserve">я педагогов-организаторов УДО г. Орска </w:t>
      </w:r>
      <w:r w:rsidRPr="001D117E">
        <w:rPr>
          <w:rFonts w:ascii="Times New Roman" w:hAnsi="Times New Roman" w:cs="Times New Roman"/>
          <w:sz w:val="24"/>
          <w:szCs w:val="24"/>
        </w:rPr>
        <w:t xml:space="preserve">на базе </w:t>
      </w:r>
      <w:r>
        <w:rPr>
          <w:rFonts w:ascii="Times New Roman" w:hAnsi="Times New Roman" w:cs="Times New Roman"/>
          <w:sz w:val="24"/>
          <w:szCs w:val="24"/>
        </w:rPr>
        <w:t>МАУДО «Дворец пионеров и школьников г. Орска»</w:t>
      </w:r>
      <w:r w:rsidRPr="001D117E">
        <w:rPr>
          <w:rFonts w:ascii="Times New Roman" w:hAnsi="Times New Roman" w:cs="Times New Roman"/>
          <w:sz w:val="24"/>
          <w:szCs w:val="24"/>
        </w:rPr>
        <w:t xml:space="preserve"> состоял</w:t>
      </w:r>
      <w:r>
        <w:rPr>
          <w:rFonts w:ascii="Times New Roman" w:hAnsi="Times New Roman" w:cs="Times New Roman"/>
          <w:sz w:val="24"/>
          <w:szCs w:val="24"/>
        </w:rPr>
        <w:t xml:space="preserve">ся </w:t>
      </w:r>
      <w:r w:rsidRPr="00E67C0C">
        <w:rPr>
          <w:rFonts w:ascii="Times New Roman" w:eastAsia="Times New Roman" w:hAnsi="Times New Roman" w:cs="Times New Roman"/>
          <w:color w:val="000000"/>
          <w:sz w:val="24"/>
          <w:szCs w:val="24"/>
          <w:shd w:val="clear" w:color="auto" w:fill="FFFFFF"/>
          <w:lang w:eastAsia="ru-RU"/>
        </w:rPr>
        <w:t>семинар-практикум на тему «Игровые технологии в работе педагога–организатора»</w:t>
      </w:r>
      <w:r>
        <w:rPr>
          <w:rFonts w:ascii="Times New Roman" w:hAnsi="Times New Roman" w:cs="Times New Roman"/>
          <w:sz w:val="24"/>
          <w:szCs w:val="24"/>
        </w:rPr>
        <w:t xml:space="preserve">. </w:t>
      </w:r>
      <w:r w:rsidRPr="00E67C0C">
        <w:rPr>
          <w:rFonts w:ascii="Times New Roman" w:eastAsia="Times New Roman" w:hAnsi="Times New Roman" w:cs="Times New Roman"/>
          <w:color w:val="000000"/>
          <w:sz w:val="24"/>
          <w:szCs w:val="24"/>
          <w:shd w:val="clear" w:color="auto" w:fill="FFFFFF"/>
          <w:lang w:eastAsia="ru-RU"/>
        </w:rPr>
        <w:t xml:space="preserve">На мероприятии присутствовали педагогические сотрудники МАУДО «Дворец пионеров и школьников г. Орска» (3 чел.), </w:t>
      </w:r>
      <w:r>
        <w:rPr>
          <w:rFonts w:ascii="Times New Roman" w:eastAsia="Times New Roman" w:hAnsi="Times New Roman" w:cs="Times New Roman"/>
          <w:color w:val="000000"/>
          <w:sz w:val="24"/>
          <w:szCs w:val="24"/>
          <w:shd w:val="clear" w:color="auto" w:fill="FFFFFF"/>
          <w:lang w:eastAsia="ru-RU"/>
        </w:rPr>
        <w:t>МАУДО «</w:t>
      </w:r>
      <w:r w:rsidRPr="00E67C0C">
        <w:rPr>
          <w:rFonts w:ascii="Times New Roman" w:eastAsia="Times New Roman" w:hAnsi="Times New Roman" w:cs="Times New Roman"/>
          <w:color w:val="000000"/>
          <w:sz w:val="24"/>
          <w:szCs w:val="24"/>
          <w:shd w:val="clear" w:color="auto" w:fill="FFFFFF"/>
          <w:lang w:eastAsia="ru-RU"/>
        </w:rPr>
        <w:t>ЦРТДЮ «Радость»</w:t>
      </w:r>
      <w:r>
        <w:rPr>
          <w:rFonts w:ascii="Times New Roman" w:eastAsia="Times New Roman" w:hAnsi="Times New Roman" w:cs="Times New Roman"/>
          <w:color w:val="000000"/>
          <w:sz w:val="24"/>
          <w:szCs w:val="24"/>
          <w:shd w:val="clear" w:color="auto" w:fill="FFFFFF"/>
          <w:lang w:eastAsia="ru-RU"/>
        </w:rPr>
        <w:t xml:space="preserve"> г. Орска»</w:t>
      </w:r>
      <w:r w:rsidRPr="00E67C0C">
        <w:rPr>
          <w:rFonts w:ascii="Times New Roman" w:eastAsia="Times New Roman" w:hAnsi="Times New Roman" w:cs="Times New Roman"/>
          <w:color w:val="000000"/>
          <w:sz w:val="24"/>
          <w:szCs w:val="24"/>
          <w:shd w:val="clear" w:color="auto" w:fill="FFFFFF"/>
          <w:lang w:eastAsia="ru-RU"/>
        </w:rPr>
        <w:t xml:space="preserve"> (4 чел.), </w:t>
      </w:r>
      <w:r>
        <w:rPr>
          <w:rFonts w:ascii="Times New Roman" w:eastAsia="Times New Roman" w:hAnsi="Times New Roman" w:cs="Times New Roman"/>
          <w:color w:val="000000"/>
          <w:sz w:val="24"/>
          <w:szCs w:val="24"/>
          <w:shd w:val="clear" w:color="auto" w:fill="FFFFFF"/>
          <w:lang w:eastAsia="ru-RU"/>
        </w:rPr>
        <w:t>МАУДО «</w:t>
      </w:r>
      <w:r w:rsidRPr="00E67C0C">
        <w:rPr>
          <w:rFonts w:ascii="Times New Roman" w:eastAsia="Times New Roman" w:hAnsi="Times New Roman" w:cs="Times New Roman"/>
          <w:color w:val="000000"/>
          <w:sz w:val="24"/>
          <w:szCs w:val="24"/>
          <w:shd w:val="clear" w:color="auto" w:fill="FFFFFF"/>
          <w:lang w:eastAsia="ru-RU"/>
        </w:rPr>
        <w:t>ЦРТДЮ «Искра»</w:t>
      </w:r>
      <w:r>
        <w:rPr>
          <w:rFonts w:ascii="Times New Roman" w:eastAsia="Times New Roman" w:hAnsi="Times New Roman" w:cs="Times New Roman"/>
          <w:color w:val="000000"/>
          <w:sz w:val="24"/>
          <w:szCs w:val="24"/>
          <w:shd w:val="clear" w:color="auto" w:fill="FFFFFF"/>
          <w:lang w:eastAsia="ru-RU"/>
        </w:rPr>
        <w:t xml:space="preserve"> </w:t>
      </w:r>
      <w:proofErr w:type="spellStart"/>
      <w:r>
        <w:rPr>
          <w:rFonts w:ascii="Times New Roman" w:eastAsia="Times New Roman" w:hAnsi="Times New Roman" w:cs="Times New Roman"/>
          <w:color w:val="000000"/>
          <w:sz w:val="24"/>
          <w:szCs w:val="24"/>
          <w:shd w:val="clear" w:color="auto" w:fill="FFFFFF"/>
          <w:lang w:eastAsia="ru-RU"/>
        </w:rPr>
        <w:t>г.Орска</w:t>
      </w:r>
      <w:proofErr w:type="spellEnd"/>
      <w:r>
        <w:rPr>
          <w:rFonts w:ascii="Times New Roman" w:eastAsia="Times New Roman" w:hAnsi="Times New Roman" w:cs="Times New Roman"/>
          <w:color w:val="000000"/>
          <w:sz w:val="24"/>
          <w:szCs w:val="24"/>
          <w:shd w:val="clear" w:color="auto" w:fill="FFFFFF"/>
          <w:lang w:eastAsia="ru-RU"/>
        </w:rPr>
        <w:t>»</w:t>
      </w:r>
      <w:r w:rsidRPr="00E67C0C">
        <w:rPr>
          <w:rFonts w:ascii="Times New Roman" w:eastAsia="Times New Roman" w:hAnsi="Times New Roman" w:cs="Times New Roman"/>
          <w:color w:val="000000"/>
          <w:sz w:val="24"/>
          <w:szCs w:val="24"/>
          <w:shd w:val="clear" w:color="auto" w:fill="FFFFFF"/>
          <w:lang w:eastAsia="ru-RU"/>
        </w:rPr>
        <w:t xml:space="preserve"> (1 чел.) и </w:t>
      </w:r>
      <w:r>
        <w:rPr>
          <w:rFonts w:ascii="Times New Roman" w:eastAsia="Times New Roman" w:hAnsi="Times New Roman" w:cs="Times New Roman"/>
          <w:color w:val="000000"/>
          <w:sz w:val="24"/>
          <w:szCs w:val="24"/>
          <w:shd w:val="clear" w:color="auto" w:fill="FFFFFF"/>
          <w:lang w:eastAsia="ru-RU"/>
        </w:rPr>
        <w:t>МАУДО «</w:t>
      </w:r>
      <w:r w:rsidRPr="00E67C0C">
        <w:rPr>
          <w:rFonts w:ascii="Times New Roman" w:eastAsia="Times New Roman" w:hAnsi="Times New Roman" w:cs="Times New Roman"/>
          <w:color w:val="000000"/>
          <w:sz w:val="24"/>
          <w:szCs w:val="24"/>
          <w:shd w:val="clear" w:color="auto" w:fill="FFFFFF"/>
          <w:lang w:eastAsia="ru-RU"/>
        </w:rPr>
        <w:t>ЦРТДЮ «Созвездие»</w:t>
      </w:r>
      <w:r>
        <w:rPr>
          <w:rFonts w:ascii="Times New Roman" w:eastAsia="Times New Roman" w:hAnsi="Times New Roman" w:cs="Times New Roman"/>
          <w:color w:val="000000"/>
          <w:sz w:val="24"/>
          <w:szCs w:val="24"/>
          <w:shd w:val="clear" w:color="auto" w:fill="FFFFFF"/>
          <w:lang w:eastAsia="ru-RU"/>
        </w:rPr>
        <w:t xml:space="preserve"> г. Орска»</w:t>
      </w:r>
      <w:r w:rsidRPr="00E67C0C">
        <w:rPr>
          <w:rFonts w:ascii="Times New Roman" w:eastAsia="Times New Roman" w:hAnsi="Times New Roman" w:cs="Times New Roman"/>
          <w:color w:val="000000"/>
          <w:sz w:val="24"/>
          <w:szCs w:val="24"/>
          <w:shd w:val="clear" w:color="auto" w:fill="FFFFFF"/>
          <w:lang w:eastAsia="ru-RU"/>
        </w:rPr>
        <w:t xml:space="preserve"> (6 чел.).</w:t>
      </w:r>
    </w:p>
    <w:p w:rsidR="00256137" w:rsidRDefault="00256137" w:rsidP="00256137">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256137">
        <w:rPr>
          <w:rFonts w:ascii="Times New Roman" w:eastAsia="Times New Roman" w:hAnsi="Times New Roman" w:cs="Times New Roman"/>
          <w:color w:val="000000"/>
          <w:sz w:val="24"/>
          <w:szCs w:val="24"/>
          <w:shd w:val="clear" w:color="auto" w:fill="FFFFFF"/>
          <w:lang w:eastAsia="ru-RU"/>
        </w:rPr>
        <w:t xml:space="preserve">Семинар-практикум включал два основных раздела: теоретический и практический. В рамках первого блока </w:t>
      </w:r>
      <w:proofErr w:type="spellStart"/>
      <w:r w:rsidRPr="00256137">
        <w:rPr>
          <w:rFonts w:ascii="Times New Roman" w:eastAsia="Times New Roman" w:hAnsi="Times New Roman" w:cs="Times New Roman"/>
          <w:color w:val="000000"/>
          <w:sz w:val="24"/>
          <w:szCs w:val="24"/>
          <w:shd w:val="clear" w:color="auto" w:fill="FFFFFF"/>
          <w:lang w:eastAsia="ru-RU"/>
        </w:rPr>
        <w:t>Розниченко</w:t>
      </w:r>
      <w:proofErr w:type="spellEnd"/>
      <w:r w:rsidRPr="00256137">
        <w:rPr>
          <w:rFonts w:ascii="Times New Roman" w:eastAsia="Times New Roman" w:hAnsi="Times New Roman" w:cs="Times New Roman"/>
          <w:color w:val="000000"/>
          <w:sz w:val="24"/>
          <w:szCs w:val="24"/>
          <w:shd w:val="clear" w:color="auto" w:fill="FFFFFF"/>
          <w:lang w:eastAsia="ru-RU"/>
        </w:rPr>
        <w:t xml:space="preserve"> Н.В., методист Дворца пионеров и школьников города Орска, подробно остановилась на значимости игровых методик в профессиональной деятельности педагогов-организаторов. Она подчеркнула, что использование таких техник позволяет детям развивать широкий спектр компетенций: интеллектуальные способности (расширение кругозора, улучшение внимания, памяти, речи, мыслительных процессов); творческие навыки (воображение, фантазия, креативность); личностные качества (коммуникативные умения, активность, уверенность в себе). Помимо этого, была представлена классификация целей и форматов игровых образовательных технологий.</w:t>
      </w:r>
    </w:p>
    <w:p w:rsidR="00E67C0C" w:rsidRDefault="00E67C0C" w:rsidP="00256137">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ru-RU"/>
        </w:rPr>
        <w:t xml:space="preserve">В практическом блоке представили свой опыт работы педагоги-организаторы </w:t>
      </w:r>
      <w:r>
        <w:rPr>
          <w:rFonts w:ascii="Times New Roman" w:hAnsi="Times New Roman" w:cs="Times New Roman"/>
          <w:sz w:val="24"/>
          <w:szCs w:val="24"/>
        </w:rPr>
        <w:t>МАУДО «Дворец пионеров и школьников г. Орска»</w:t>
      </w:r>
      <w:r w:rsidRPr="001D117E">
        <w:rPr>
          <w:rFonts w:ascii="Times New Roman" w:hAnsi="Times New Roman" w:cs="Times New Roman"/>
          <w:sz w:val="24"/>
          <w:szCs w:val="24"/>
        </w:rPr>
        <w:t xml:space="preserve"> </w:t>
      </w:r>
      <w:proofErr w:type="spellStart"/>
      <w:r>
        <w:rPr>
          <w:rFonts w:ascii="Times New Roman" w:hAnsi="Times New Roman" w:cs="Times New Roman"/>
          <w:sz w:val="24"/>
          <w:szCs w:val="24"/>
        </w:rPr>
        <w:t>Лохонова</w:t>
      </w:r>
      <w:proofErr w:type="spellEnd"/>
      <w:r>
        <w:rPr>
          <w:rFonts w:ascii="Times New Roman" w:hAnsi="Times New Roman" w:cs="Times New Roman"/>
          <w:sz w:val="24"/>
          <w:szCs w:val="24"/>
        </w:rPr>
        <w:t xml:space="preserve"> Д.С. и </w:t>
      </w:r>
      <w:proofErr w:type="spellStart"/>
      <w:r>
        <w:rPr>
          <w:rFonts w:ascii="Times New Roman" w:hAnsi="Times New Roman" w:cs="Times New Roman"/>
          <w:sz w:val="24"/>
          <w:szCs w:val="24"/>
        </w:rPr>
        <w:t>Капленко</w:t>
      </w:r>
      <w:proofErr w:type="spellEnd"/>
      <w:r>
        <w:rPr>
          <w:rFonts w:ascii="Times New Roman" w:hAnsi="Times New Roman" w:cs="Times New Roman"/>
          <w:sz w:val="24"/>
          <w:szCs w:val="24"/>
        </w:rPr>
        <w:t xml:space="preserve"> В.А. </w:t>
      </w:r>
    </w:p>
    <w:p w:rsidR="00256137" w:rsidRDefault="00256137" w:rsidP="00256137">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256137">
        <w:rPr>
          <w:rFonts w:ascii="Times New Roman" w:eastAsia="Times New Roman" w:hAnsi="Times New Roman" w:cs="Times New Roman"/>
          <w:color w:val="000000"/>
          <w:sz w:val="24"/>
          <w:szCs w:val="24"/>
          <w:shd w:val="clear" w:color="auto" w:fill="FFFFFF"/>
          <w:lang w:eastAsia="ru-RU"/>
        </w:rPr>
        <w:t xml:space="preserve">Педагог-организатор </w:t>
      </w:r>
      <w:proofErr w:type="spellStart"/>
      <w:r w:rsidRPr="00256137">
        <w:rPr>
          <w:rFonts w:ascii="Times New Roman" w:eastAsia="Times New Roman" w:hAnsi="Times New Roman" w:cs="Times New Roman"/>
          <w:color w:val="000000"/>
          <w:sz w:val="24"/>
          <w:szCs w:val="24"/>
          <w:shd w:val="clear" w:color="auto" w:fill="FFFFFF"/>
          <w:lang w:eastAsia="ru-RU"/>
        </w:rPr>
        <w:t>Лохонова</w:t>
      </w:r>
      <w:proofErr w:type="spellEnd"/>
      <w:r w:rsidRPr="00256137">
        <w:rPr>
          <w:rFonts w:ascii="Times New Roman" w:eastAsia="Times New Roman" w:hAnsi="Times New Roman" w:cs="Times New Roman"/>
          <w:color w:val="000000"/>
          <w:sz w:val="24"/>
          <w:szCs w:val="24"/>
          <w:shd w:val="clear" w:color="auto" w:fill="FFFFFF"/>
          <w:lang w:eastAsia="ru-RU"/>
        </w:rPr>
        <w:t xml:space="preserve"> Д.С. провела мастер-класс, посвященный интеграции базовых принципов настольных игр в процесс подготовки и реализации мероприятий. Дарья Сергеевна раскрыла цели и основные правила адаптации компонентов настольных игр для организации увлекательных детских событий. Она также поделилась пошаговым алгоритмом преобразования популярных настольных игр в полноценные развлекательные программы. Для закрепления материала участники были разделены на три группы, каждой из которых было поручено создать собственное мероприятие, основанное на выбранной настольной игре. Групповая работа продолжалась около двадцати минут, после чего каждая команда представила разработанный проект перед аудиторией. Данный этап позволил слушателям закрепить полученные знания на практике и убедиться в эффективности предложенных методов.</w:t>
      </w:r>
    </w:p>
    <w:p w:rsidR="00256137" w:rsidRDefault="00256137" w:rsidP="00256137">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proofErr w:type="spellStart"/>
      <w:r w:rsidRPr="00256137">
        <w:rPr>
          <w:rFonts w:ascii="Times New Roman" w:eastAsia="Times New Roman" w:hAnsi="Times New Roman" w:cs="Times New Roman"/>
          <w:color w:val="000000"/>
          <w:sz w:val="24"/>
          <w:szCs w:val="24"/>
          <w:shd w:val="clear" w:color="auto" w:fill="FFFFFF"/>
          <w:lang w:eastAsia="ru-RU"/>
        </w:rPr>
        <w:t>Капленко</w:t>
      </w:r>
      <w:proofErr w:type="spellEnd"/>
      <w:r w:rsidRPr="00256137">
        <w:rPr>
          <w:rFonts w:ascii="Times New Roman" w:eastAsia="Times New Roman" w:hAnsi="Times New Roman" w:cs="Times New Roman"/>
          <w:color w:val="000000"/>
          <w:sz w:val="24"/>
          <w:szCs w:val="24"/>
          <w:shd w:val="clear" w:color="auto" w:fill="FFFFFF"/>
          <w:lang w:eastAsia="ru-RU"/>
        </w:rPr>
        <w:t xml:space="preserve"> В.А., занимающая должность педагога-организатора, провела демонстрационный показ массовых игр, предназначенных для активного взаимодействия зала и ведущего. Она показала эффективные приемы и методы, позволяющие быстро привлечь внимание аудитории и вовлечь её в игровой процесс. Во время презентации педагоги-организаторы активно участвовали в играх, проявляя искреннюю заинтересованность и энтузиазм. Участники семинара активно задавали вопросы относительно особенностей организации подобных мероприятий, интересуясь источниками приобретения необходимого реквизита и оборудования. Этот интерактивный блок стал важной частью образовательного процесса, позволив участникам глубже погрузиться в практику организации массовых развлечений и освоить новые техники привлечения и удержания интереса детской аудитории.</w:t>
      </w:r>
    </w:p>
    <w:p w:rsidR="00256137" w:rsidRPr="00256137" w:rsidRDefault="00256137" w:rsidP="00256137">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256137">
        <w:rPr>
          <w:rFonts w:ascii="Times New Roman" w:eastAsia="Times New Roman" w:hAnsi="Times New Roman" w:cs="Times New Roman"/>
          <w:color w:val="000000"/>
          <w:sz w:val="24"/>
          <w:szCs w:val="24"/>
          <w:shd w:val="clear" w:color="auto" w:fill="FFFFFF"/>
          <w:lang w:eastAsia="ru-RU"/>
        </w:rPr>
        <w:t xml:space="preserve">Завершающим этапом мероприятия стала процедура рефлексии, организованная методистом </w:t>
      </w:r>
      <w:proofErr w:type="spellStart"/>
      <w:r w:rsidRPr="00256137">
        <w:rPr>
          <w:rFonts w:ascii="Times New Roman" w:eastAsia="Times New Roman" w:hAnsi="Times New Roman" w:cs="Times New Roman"/>
          <w:color w:val="000000"/>
          <w:sz w:val="24"/>
          <w:szCs w:val="24"/>
          <w:shd w:val="clear" w:color="auto" w:fill="FFFFFF"/>
          <w:lang w:eastAsia="ru-RU"/>
        </w:rPr>
        <w:t>Розниченко</w:t>
      </w:r>
      <w:proofErr w:type="spellEnd"/>
      <w:r w:rsidRPr="00256137">
        <w:rPr>
          <w:rFonts w:ascii="Times New Roman" w:eastAsia="Times New Roman" w:hAnsi="Times New Roman" w:cs="Times New Roman"/>
          <w:color w:val="000000"/>
          <w:sz w:val="24"/>
          <w:szCs w:val="24"/>
          <w:shd w:val="clear" w:color="auto" w:fill="FFFFFF"/>
          <w:lang w:eastAsia="ru-RU"/>
        </w:rPr>
        <w:t xml:space="preserve"> Н.В. Для оценки восприятия и усвоения материалов использовалась оригинальная форма обратной связи — «рефлексивная мишень». Участников попросили проанализировать собственный опыт участия в мероприятии, выразив свое мнение по следующим аспектам: степень вовлеченности («активно участвовал»), уровень удовлетворенности («было интересно»), ясность изложенного материала («было понятно») и новизна полученных знаний («узнал новое»). Большинство педагогов-организаторов подчеркнули высокую значимость события, отметив, что семинар оказался интересным и полезным источником новых идей и подходов.</w:t>
      </w:r>
    </w:p>
    <w:p w:rsidR="00E707F6" w:rsidRDefault="00256137" w:rsidP="00256137">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256137">
        <w:rPr>
          <w:rFonts w:ascii="Times New Roman" w:eastAsia="Times New Roman" w:hAnsi="Times New Roman" w:cs="Times New Roman"/>
          <w:color w:val="000000"/>
          <w:sz w:val="24"/>
          <w:szCs w:val="24"/>
          <w:shd w:val="clear" w:color="auto" w:fill="FFFFFF"/>
          <w:lang w:eastAsia="ru-RU"/>
        </w:rPr>
        <w:t>Итоги проведенной рефлексии подтвердили успех мероприятия: практически все участники высоко оценили его качество и выраженную практическую ценность. Это свидетельствует о высоком уровне подготовки и профессионализме организаторов, обеспечивших положительный отклик и полезность проведенного занятия среди целевой аудитории.</w:t>
      </w:r>
    </w:p>
    <w:p w:rsidR="00997E49" w:rsidRDefault="00997E49" w:rsidP="00997E49">
      <w:pPr>
        <w:spacing w:after="0"/>
        <w:ind w:firstLine="708"/>
        <w:jc w:val="both"/>
        <w:rPr>
          <w:rFonts w:ascii="Times New Roman" w:hAnsi="Times New Roman" w:cs="Times New Roman"/>
          <w:sz w:val="24"/>
          <w:szCs w:val="24"/>
        </w:rPr>
      </w:pPr>
    </w:p>
    <w:p w:rsidR="00997E49" w:rsidRDefault="00997E49" w:rsidP="00997E49">
      <w:pPr>
        <w:spacing w:after="0"/>
        <w:ind w:firstLine="708"/>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Руководитель ГМО педагогов-организаторов УДО г. Орска Мазур Е.В.</w:t>
      </w:r>
    </w:p>
    <w:p w:rsidR="00997E49" w:rsidRPr="00E67C0C" w:rsidRDefault="00997E49" w:rsidP="00256137">
      <w:pPr>
        <w:spacing w:after="0" w:line="240" w:lineRule="auto"/>
        <w:ind w:firstLine="567"/>
        <w:jc w:val="both"/>
        <w:rPr>
          <w:rFonts w:ascii="Times New Roman" w:hAnsi="Times New Roman" w:cs="Times New Roman"/>
          <w:sz w:val="24"/>
          <w:szCs w:val="24"/>
        </w:rPr>
      </w:pPr>
    </w:p>
    <w:sectPr w:rsidR="00997E49" w:rsidRPr="00E67C0C" w:rsidSect="00E67C0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C0C"/>
    <w:rsid w:val="00256137"/>
    <w:rsid w:val="002F7B07"/>
    <w:rsid w:val="00997E49"/>
    <w:rsid w:val="00E2632C"/>
    <w:rsid w:val="00E6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B98D"/>
  <w15:chartTrackingRefBased/>
  <w15:docId w15:val="{E15115FA-6B94-4332-A1FF-3953F8F9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35083">
      <w:bodyDiv w:val="1"/>
      <w:marLeft w:val="0"/>
      <w:marRight w:val="0"/>
      <w:marTop w:val="0"/>
      <w:marBottom w:val="0"/>
      <w:divBdr>
        <w:top w:val="none" w:sz="0" w:space="0" w:color="auto"/>
        <w:left w:val="none" w:sz="0" w:space="0" w:color="auto"/>
        <w:bottom w:val="none" w:sz="0" w:space="0" w:color="auto"/>
        <w:right w:val="none" w:sz="0" w:space="0" w:color="auto"/>
      </w:divBdr>
    </w:div>
    <w:div w:id="166396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639</Words>
  <Characters>3644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2025-12-01T07:39:00Z</dcterms:created>
  <dcterms:modified xsi:type="dcterms:W3CDTF">2025-12-01T07:59:00Z</dcterms:modified>
</cp:coreProperties>
</file>