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приказу </w:t>
      </w:r>
      <w:r w:rsidRPr="003C4795">
        <w:rPr>
          <w:rFonts w:ascii="Times New Roman" w:hAnsi="Times New Roman"/>
          <w:b/>
          <w:sz w:val="24"/>
          <w:szCs w:val="24"/>
        </w:rPr>
        <w:t xml:space="preserve">№ </w:t>
      </w:r>
      <w:r w:rsidR="003C4795">
        <w:rPr>
          <w:rFonts w:ascii="Times New Roman" w:hAnsi="Times New Roman"/>
          <w:b/>
          <w:sz w:val="26"/>
          <w:szCs w:val="26"/>
        </w:rPr>
        <w:t>73</w:t>
      </w:r>
      <w:r w:rsidRPr="003C4795">
        <w:rPr>
          <w:rFonts w:ascii="Times New Roman" w:hAnsi="Times New Roman"/>
          <w:b/>
          <w:sz w:val="26"/>
          <w:szCs w:val="26"/>
        </w:rPr>
        <w:t>/01-02 от 3</w:t>
      </w:r>
      <w:r w:rsidR="003C4795">
        <w:rPr>
          <w:rFonts w:ascii="Times New Roman" w:hAnsi="Times New Roman"/>
          <w:b/>
          <w:sz w:val="26"/>
          <w:szCs w:val="26"/>
        </w:rPr>
        <w:t>0</w:t>
      </w:r>
      <w:r w:rsidRPr="003C4795">
        <w:rPr>
          <w:rFonts w:ascii="Times New Roman" w:hAnsi="Times New Roman"/>
          <w:b/>
          <w:sz w:val="26"/>
          <w:szCs w:val="26"/>
        </w:rPr>
        <w:t>.08.202</w:t>
      </w:r>
      <w:r w:rsidR="003C4795">
        <w:rPr>
          <w:rFonts w:ascii="Times New Roman" w:hAnsi="Times New Roman"/>
          <w:b/>
          <w:sz w:val="26"/>
          <w:szCs w:val="26"/>
        </w:rPr>
        <w:t>4</w:t>
      </w:r>
      <w:r w:rsidRPr="003C4795">
        <w:rPr>
          <w:rFonts w:ascii="Times New Roman" w:hAnsi="Times New Roman"/>
          <w:b/>
          <w:sz w:val="24"/>
          <w:szCs w:val="24"/>
        </w:rPr>
        <w:t>г</w:t>
      </w:r>
      <w:r w:rsidRPr="00665A94">
        <w:rPr>
          <w:rFonts w:ascii="Times New Roman" w:hAnsi="Times New Roman"/>
          <w:b/>
          <w:sz w:val="24"/>
          <w:szCs w:val="24"/>
        </w:rPr>
        <w:t>.</w:t>
      </w:r>
    </w:p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3206750</wp:posOffset>
            </wp:positionH>
            <wp:positionV relativeFrom="paragraph">
              <wp:posOffset>70485</wp:posOffset>
            </wp:positionV>
            <wp:extent cx="1936750" cy="1369060"/>
            <wp:effectExtent l="19050" t="0" r="6350" b="0"/>
            <wp:wrapNone/>
            <wp:docPr id="2" name="Рисунок 1" descr="подпись обработ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обработа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МАУДО </w:t>
      </w:r>
    </w:p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«ЦРТДЮ «Созвездие»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Орска»</w:t>
      </w:r>
    </w:p>
    <w:p w:rsidR="00665A94" w:rsidRPr="00665A94" w:rsidRDefault="00665A94" w:rsidP="00665A94">
      <w:pPr>
        <w:spacing w:after="0" w:line="240" w:lineRule="auto"/>
        <w:jc w:val="right"/>
        <w:rPr>
          <w:rFonts w:ascii="Times New Roman" w:hAnsi="Times New Roman"/>
        </w:rPr>
      </w:pPr>
      <w:r w:rsidRPr="00665A94">
        <w:rPr>
          <w:rFonts w:ascii="Times New Roman" w:hAnsi="Times New Roman"/>
        </w:rPr>
        <w:t xml:space="preserve">______________ С.Ю. Наследова  </w:t>
      </w:r>
    </w:p>
    <w:p w:rsidR="00665A94" w:rsidRDefault="00665A94" w:rsidP="00665A94">
      <w:pPr>
        <w:spacing w:after="0" w:line="240" w:lineRule="auto"/>
        <w:jc w:val="right"/>
        <w:rPr>
          <w:rFonts w:ascii="Times New Roman" w:hAnsi="Times New Roman"/>
        </w:rPr>
      </w:pPr>
      <w:r w:rsidRPr="00665A94">
        <w:rPr>
          <w:rFonts w:ascii="Times New Roman" w:hAnsi="Times New Roman"/>
        </w:rPr>
        <w:t>«</w:t>
      </w:r>
      <w:r w:rsidRPr="003C4795">
        <w:rPr>
          <w:rFonts w:ascii="Times New Roman" w:hAnsi="Times New Roman"/>
          <w:u w:val="single"/>
        </w:rPr>
        <w:t>3</w:t>
      </w:r>
      <w:r w:rsidR="003C4795">
        <w:rPr>
          <w:rFonts w:ascii="Times New Roman" w:hAnsi="Times New Roman"/>
          <w:u w:val="single"/>
        </w:rPr>
        <w:t>0</w:t>
      </w:r>
      <w:r w:rsidRPr="003C4795">
        <w:rPr>
          <w:rFonts w:ascii="Times New Roman" w:hAnsi="Times New Roman"/>
        </w:rPr>
        <w:t xml:space="preserve">» </w:t>
      </w:r>
      <w:r w:rsidR="003C4795">
        <w:rPr>
          <w:rFonts w:ascii="Times New Roman" w:hAnsi="Times New Roman"/>
          <w:u w:val="single"/>
        </w:rPr>
        <w:t>августа 2024</w:t>
      </w:r>
      <w:r w:rsidRPr="003C4795">
        <w:rPr>
          <w:rFonts w:ascii="Times New Roman" w:hAnsi="Times New Roman"/>
          <w:u w:val="single"/>
        </w:rPr>
        <w:t xml:space="preserve"> </w:t>
      </w:r>
      <w:r w:rsidRPr="003C4795">
        <w:rPr>
          <w:rFonts w:ascii="Times New Roman" w:hAnsi="Times New Roman"/>
        </w:rPr>
        <w:t>г.</w:t>
      </w:r>
    </w:p>
    <w:p w:rsidR="00665A94" w:rsidRDefault="00665A94" w:rsidP="00665A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65A94" w:rsidRDefault="00665A94" w:rsidP="00665A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65A94" w:rsidRPr="00E773D2" w:rsidRDefault="00665A94" w:rsidP="00665A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773D2">
        <w:rPr>
          <w:rFonts w:ascii="Times New Roman" w:hAnsi="Times New Roman"/>
          <w:b/>
          <w:sz w:val="28"/>
          <w:szCs w:val="28"/>
        </w:rPr>
        <w:t>Ка</w:t>
      </w:r>
      <w:r w:rsidR="00CD4FB5">
        <w:rPr>
          <w:rFonts w:ascii="Times New Roman" w:hAnsi="Times New Roman"/>
          <w:b/>
          <w:sz w:val="28"/>
          <w:szCs w:val="28"/>
        </w:rPr>
        <w:t>лендарный учебный график на 2024</w:t>
      </w:r>
      <w:r w:rsidRPr="00E773D2">
        <w:rPr>
          <w:rFonts w:ascii="Times New Roman" w:hAnsi="Times New Roman"/>
          <w:b/>
          <w:sz w:val="28"/>
          <w:szCs w:val="28"/>
        </w:rPr>
        <w:t>-202</w:t>
      </w:r>
      <w:r w:rsidR="00CD4FB5">
        <w:rPr>
          <w:rFonts w:ascii="Times New Roman" w:hAnsi="Times New Roman"/>
          <w:b/>
          <w:sz w:val="28"/>
          <w:szCs w:val="28"/>
        </w:rPr>
        <w:t>5</w:t>
      </w:r>
      <w:r w:rsidRPr="00E773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73D2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E773D2">
        <w:rPr>
          <w:rFonts w:ascii="Times New Roman" w:hAnsi="Times New Roman"/>
          <w:b/>
          <w:sz w:val="28"/>
          <w:szCs w:val="28"/>
        </w:rPr>
        <w:t>. год</w:t>
      </w:r>
    </w:p>
    <w:p w:rsidR="00665A94" w:rsidRPr="00E773D2" w:rsidRDefault="00665A94" w:rsidP="00665A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773D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МАУДО «ЦРТДЮ «Созвездие» </w:t>
      </w:r>
      <w:proofErr w:type="gramStart"/>
      <w:r w:rsidRPr="00E773D2">
        <w:rPr>
          <w:rFonts w:ascii="Times New Roman" w:eastAsia="Calibri" w:hAnsi="Times New Roman"/>
          <w:b/>
          <w:sz w:val="28"/>
          <w:szCs w:val="28"/>
          <w:lang w:eastAsia="en-US"/>
        </w:rPr>
        <w:t>г</w:t>
      </w:r>
      <w:proofErr w:type="gramEnd"/>
      <w:r w:rsidRPr="00E773D2">
        <w:rPr>
          <w:rFonts w:ascii="Times New Roman" w:eastAsia="Calibri" w:hAnsi="Times New Roman"/>
          <w:b/>
          <w:sz w:val="28"/>
          <w:szCs w:val="28"/>
          <w:lang w:eastAsia="en-US"/>
        </w:rPr>
        <w:t>. Орска»</w:t>
      </w:r>
    </w:p>
    <w:p w:rsidR="00665A94" w:rsidRDefault="00665A94" w:rsidP="00191EEA">
      <w:pPr>
        <w:pStyle w:val="1"/>
        <w:rPr>
          <w:rFonts w:ascii="Times New Roman" w:hAnsi="Times New Roman"/>
          <w:b/>
          <w:sz w:val="24"/>
          <w:szCs w:val="24"/>
        </w:rPr>
      </w:pPr>
    </w:p>
    <w:p w:rsidR="00191EEA" w:rsidRPr="00191EEA" w:rsidRDefault="00191EEA" w:rsidP="00191EEA">
      <w:pPr>
        <w:pStyle w:val="1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</w:t>
      </w:r>
    </w:p>
    <w:p w:rsidR="00191EEA" w:rsidRDefault="00191EEA" w:rsidP="00665A94">
      <w:pPr>
        <w:pStyle w:val="1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91EEA" w:rsidRDefault="00191EEA" w:rsidP="00665A94">
      <w:pPr>
        <w:pStyle w:val="1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1EEA">
        <w:rPr>
          <w:rFonts w:ascii="Times New Roman" w:eastAsia="Calibri" w:hAnsi="Times New Roman"/>
          <w:sz w:val="24"/>
          <w:szCs w:val="24"/>
          <w:lang w:eastAsia="en-US"/>
        </w:rPr>
        <w:t>Название учреждения: Муниципальное автономное учреждение дополнительного образования "Центр развития творчества детей и юношества "Созвездие"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. Орска»</w:t>
      </w:r>
    </w:p>
    <w:p w:rsidR="00191EEA" w:rsidRDefault="00191EEA" w:rsidP="00191EEA">
      <w:pPr>
        <w:pStyle w:val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1EEA">
        <w:rPr>
          <w:rFonts w:ascii="Times New Roman" w:eastAsia="Calibri" w:hAnsi="Times New Roman"/>
          <w:sz w:val="24"/>
          <w:szCs w:val="24"/>
          <w:lang w:eastAsia="en-US"/>
        </w:rPr>
        <w:t xml:space="preserve">Адрес: г. Орск, ул.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Шелухина</w:t>
      </w:r>
      <w:proofErr w:type="spellEnd"/>
      <w:r w:rsidRPr="00191EEA">
        <w:rPr>
          <w:rFonts w:ascii="Times New Roman" w:eastAsia="Calibri" w:hAnsi="Times New Roman"/>
          <w:sz w:val="24"/>
          <w:szCs w:val="24"/>
          <w:lang w:eastAsia="en-US"/>
        </w:rPr>
        <w:t>, д. 1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91EEA" w:rsidRDefault="00191EEA" w:rsidP="00191EEA">
      <w:pPr>
        <w:pStyle w:val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1EEA">
        <w:rPr>
          <w:rFonts w:ascii="Times New Roman" w:eastAsia="Calibri" w:hAnsi="Times New Roman"/>
          <w:sz w:val="24"/>
          <w:szCs w:val="24"/>
          <w:lang w:eastAsia="en-US"/>
        </w:rPr>
        <w:t xml:space="preserve">Электронная почта: </w:t>
      </w:r>
      <w:hyperlink r:id="rId6" w:history="1">
        <w:r w:rsidR="00576B7B" w:rsidRPr="00953D06">
          <w:rPr>
            <w:rStyle w:val="a4"/>
            <w:rFonts w:ascii="Times New Roman" w:eastAsia="Calibri" w:hAnsi="Times New Roman"/>
            <w:sz w:val="24"/>
            <w:szCs w:val="24"/>
            <w:lang w:eastAsia="en-US"/>
          </w:rPr>
          <w:t>soz-orsk@yandex.ru</w:t>
        </w:r>
      </w:hyperlink>
      <w:r w:rsidR="00576B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91EEA">
        <w:rPr>
          <w:rFonts w:ascii="Times New Roman" w:eastAsia="Calibri" w:hAnsi="Times New Roman"/>
          <w:sz w:val="24"/>
          <w:szCs w:val="24"/>
          <w:lang w:eastAsia="en-US"/>
        </w:rPr>
        <w:t xml:space="preserve">Директор: </w:t>
      </w:r>
      <w:r w:rsidR="00576B7B">
        <w:rPr>
          <w:rFonts w:ascii="Times New Roman" w:eastAsia="Calibri" w:hAnsi="Times New Roman"/>
          <w:sz w:val="24"/>
          <w:szCs w:val="24"/>
          <w:lang w:eastAsia="en-US"/>
        </w:rPr>
        <w:t xml:space="preserve">Наследова Светлана Юрьевна </w:t>
      </w:r>
      <w:r w:rsidRPr="00191EEA">
        <w:rPr>
          <w:rFonts w:ascii="Times New Roman" w:eastAsia="Calibri" w:hAnsi="Times New Roman"/>
          <w:sz w:val="24"/>
          <w:szCs w:val="24"/>
          <w:lang w:eastAsia="en-US"/>
        </w:rPr>
        <w:t xml:space="preserve">Заместитель директора по учебно-воспитательной работе: </w:t>
      </w:r>
      <w:r w:rsidR="00576B7B">
        <w:rPr>
          <w:rFonts w:ascii="Times New Roman" w:eastAsia="Calibri" w:hAnsi="Times New Roman"/>
          <w:sz w:val="24"/>
          <w:szCs w:val="24"/>
          <w:lang w:eastAsia="en-US"/>
        </w:rPr>
        <w:t>Хисматова Оксана Викторовна</w:t>
      </w:r>
    </w:p>
    <w:p w:rsidR="00665A94" w:rsidRDefault="00665A94" w:rsidP="00665A94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Календарный учебный график </w:t>
      </w:r>
      <w:r>
        <w:rPr>
          <w:rFonts w:ascii="Times New Roman" w:hAnsi="Times New Roman"/>
          <w:sz w:val="24"/>
          <w:szCs w:val="24"/>
        </w:rPr>
        <w:t xml:space="preserve">муниципального автономного учреждения дополнительного образования «Центр развития творчества детей и юношества «Созвездие»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Орска»</w:t>
      </w:r>
      <w:r w:rsidR="002B526D">
        <w:rPr>
          <w:rFonts w:ascii="Times New Roman" w:hAnsi="Times New Roman"/>
          <w:sz w:val="24"/>
          <w:szCs w:val="24"/>
        </w:rPr>
        <w:t xml:space="preserve"> (далее – Центр)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является документом, регламентирующим организацию образовательного процесса в учреждении, разработан в целях повышения качества образования, создания в учреждении условий для реализации единого образовательного пространства.</w:t>
      </w:r>
    </w:p>
    <w:p w:rsidR="00665A94" w:rsidRPr="00BB59A6" w:rsidRDefault="00665A94" w:rsidP="00665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9A6">
        <w:rPr>
          <w:rFonts w:ascii="Times New Roman" w:hAnsi="Times New Roman"/>
          <w:sz w:val="24"/>
          <w:szCs w:val="24"/>
        </w:rPr>
        <w:t>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  <w:r w:rsidR="002B526D" w:rsidRPr="00BB59A6">
        <w:rPr>
          <w:rFonts w:ascii="Times New Roman" w:hAnsi="Times New Roman"/>
          <w:sz w:val="24"/>
          <w:szCs w:val="24"/>
        </w:rPr>
        <w:t xml:space="preserve"> </w:t>
      </w:r>
      <w:r w:rsidRPr="00BB59A6">
        <w:rPr>
          <w:rFonts w:ascii="Times New Roman" w:hAnsi="Times New Roman"/>
          <w:sz w:val="24"/>
          <w:szCs w:val="24"/>
        </w:rPr>
        <w:t>Содержание календарного учебного графика включает в себя следующее:</w:t>
      </w:r>
    </w:p>
    <w:p w:rsidR="00665A94" w:rsidRPr="00BB59A6" w:rsidRDefault="00665A94" w:rsidP="00665A94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59A6">
        <w:rPr>
          <w:rFonts w:ascii="Times New Roman" w:eastAsia="Calibri" w:hAnsi="Times New Roman"/>
          <w:sz w:val="24"/>
          <w:szCs w:val="24"/>
          <w:lang w:eastAsia="en-US"/>
        </w:rPr>
        <w:t xml:space="preserve">режим работы МАУДО «ЦРТДЮ «Созвездие» </w:t>
      </w:r>
      <w:proofErr w:type="gramStart"/>
      <w:r w:rsidRPr="00BB59A6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BB59A6">
        <w:rPr>
          <w:rFonts w:ascii="Times New Roman" w:eastAsia="Calibri" w:hAnsi="Times New Roman"/>
          <w:sz w:val="24"/>
          <w:szCs w:val="24"/>
          <w:lang w:eastAsia="en-US"/>
        </w:rPr>
        <w:t>. Орска»;</w:t>
      </w:r>
    </w:p>
    <w:p w:rsidR="00665A94" w:rsidRPr="00BB59A6" w:rsidRDefault="00665A94" w:rsidP="00665A94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59A6">
        <w:rPr>
          <w:rFonts w:ascii="Times New Roman" w:eastAsia="Calibri" w:hAnsi="Times New Roman"/>
          <w:sz w:val="24"/>
          <w:szCs w:val="24"/>
          <w:lang w:eastAsia="en-US"/>
        </w:rPr>
        <w:t xml:space="preserve">продолжительность учебного года; </w:t>
      </w:r>
    </w:p>
    <w:p w:rsidR="00665A94" w:rsidRPr="00BB59A6" w:rsidRDefault="00665A94" w:rsidP="00665A94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59A6">
        <w:rPr>
          <w:rFonts w:ascii="Times New Roman" w:eastAsia="Calibri" w:hAnsi="Times New Roman"/>
          <w:sz w:val="24"/>
          <w:szCs w:val="24"/>
          <w:lang w:eastAsia="en-US"/>
        </w:rPr>
        <w:t xml:space="preserve">сроки проведения мониторинга достижения детьми планируемых результатов освоения дополнительной общеобразовательной общеразвивающей программы; </w:t>
      </w:r>
    </w:p>
    <w:p w:rsidR="00665A94" w:rsidRPr="00BB59A6" w:rsidRDefault="00665A94" w:rsidP="00665A94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59A6">
        <w:rPr>
          <w:rFonts w:ascii="Times New Roman" w:eastAsia="Calibri" w:hAnsi="Times New Roman"/>
          <w:sz w:val="24"/>
          <w:szCs w:val="24"/>
          <w:lang w:eastAsia="en-US"/>
        </w:rPr>
        <w:t>праздничные дни;</w:t>
      </w:r>
    </w:p>
    <w:p w:rsidR="00665A94" w:rsidRPr="00BB59A6" w:rsidRDefault="00665A94" w:rsidP="00665A94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59A6">
        <w:rPr>
          <w:rFonts w:ascii="Times New Roman" w:eastAsia="Calibri" w:hAnsi="Times New Roman"/>
          <w:sz w:val="24"/>
          <w:szCs w:val="24"/>
          <w:lang w:eastAsia="en-US"/>
        </w:rPr>
        <w:t xml:space="preserve">работа МАУДО «ЦРТДЮ «Созвездие» </w:t>
      </w:r>
      <w:proofErr w:type="gramStart"/>
      <w:r w:rsidRPr="00BB59A6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BB59A6">
        <w:rPr>
          <w:rFonts w:ascii="Times New Roman" w:eastAsia="Calibri" w:hAnsi="Times New Roman"/>
          <w:sz w:val="24"/>
          <w:szCs w:val="24"/>
          <w:lang w:eastAsia="en-US"/>
        </w:rPr>
        <w:t>. Орска» в летний период.</w:t>
      </w:r>
    </w:p>
    <w:p w:rsidR="00BB59A6" w:rsidRPr="00BB59A6" w:rsidRDefault="00BB59A6" w:rsidP="00665A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:rsidR="00EB051E" w:rsidRDefault="00EB051E" w:rsidP="00F707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268"/>
        <w:gridCol w:w="4678"/>
        <w:gridCol w:w="1134"/>
      </w:tblGrid>
      <w:tr w:rsidR="00AC2ED7" w:rsidRPr="00BB59A6" w:rsidTr="00FF4903">
        <w:trPr>
          <w:trHeight w:val="310"/>
        </w:trPr>
        <w:tc>
          <w:tcPr>
            <w:tcW w:w="1384" w:type="dxa"/>
          </w:tcPr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полугодие </w:t>
            </w:r>
          </w:p>
        </w:tc>
        <w:tc>
          <w:tcPr>
            <w:tcW w:w="2268" w:type="dxa"/>
          </w:tcPr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Образовательный процесс </w:t>
            </w:r>
          </w:p>
        </w:tc>
        <w:tc>
          <w:tcPr>
            <w:tcW w:w="4678" w:type="dxa"/>
          </w:tcPr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1134" w:type="dxa"/>
          </w:tcPr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за год </w:t>
            </w:r>
          </w:p>
        </w:tc>
      </w:tr>
      <w:tr w:rsidR="00AC2ED7" w:rsidRPr="00BB59A6" w:rsidTr="00FF4903">
        <w:trPr>
          <w:trHeight w:val="1164"/>
        </w:trPr>
        <w:tc>
          <w:tcPr>
            <w:tcW w:w="1384" w:type="dxa"/>
          </w:tcPr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.09.2024- </w:t>
            </w:r>
          </w:p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.12.2024 </w:t>
            </w:r>
          </w:p>
        </w:tc>
        <w:tc>
          <w:tcPr>
            <w:tcW w:w="2268" w:type="dxa"/>
          </w:tcPr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 xml:space="preserve">17 недель </w:t>
            </w:r>
          </w:p>
        </w:tc>
        <w:tc>
          <w:tcPr>
            <w:tcW w:w="4678" w:type="dxa"/>
          </w:tcPr>
          <w:p w:rsidR="00AC2ED7" w:rsidRPr="00BB59A6" w:rsidRDefault="00AC2ED7" w:rsidP="00592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 xml:space="preserve">4 ноября - День народного единства </w:t>
            </w:r>
          </w:p>
        </w:tc>
        <w:tc>
          <w:tcPr>
            <w:tcW w:w="1134" w:type="dxa"/>
            <w:vMerge w:val="restart"/>
          </w:tcPr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 xml:space="preserve">36 недель </w:t>
            </w:r>
          </w:p>
        </w:tc>
      </w:tr>
      <w:tr w:rsidR="00AC2ED7" w:rsidRPr="00BB59A6" w:rsidTr="0057773C">
        <w:trPr>
          <w:trHeight w:val="273"/>
        </w:trPr>
        <w:tc>
          <w:tcPr>
            <w:tcW w:w="1384" w:type="dxa"/>
          </w:tcPr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</w:p>
          <w:p w:rsidR="00AC2ED7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>.01.2025-3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.05.2025 </w:t>
            </w:r>
          </w:p>
        </w:tc>
        <w:tc>
          <w:tcPr>
            <w:tcW w:w="2268" w:type="dxa"/>
          </w:tcPr>
          <w:p w:rsidR="00AC2ED7" w:rsidRPr="00BB59A6" w:rsidRDefault="00AC2ED7" w:rsidP="00705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 xml:space="preserve">19 недель </w:t>
            </w:r>
          </w:p>
        </w:tc>
        <w:tc>
          <w:tcPr>
            <w:tcW w:w="4678" w:type="dxa"/>
          </w:tcPr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1,2,3,4,5,6 и 8 января – Новогодние каникулы</w:t>
            </w:r>
            <w:r w:rsidR="00EE1748">
              <w:rPr>
                <w:rFonts w:ascii="Times New Roman" w:hAnsi="Times New Roman"/>
                <w:sz w:val="24"/>
                <w:szCs w:val="24"/>
              </w:rPr>
              <w:t>*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 xml:space="preserve">7 января – Рождество Христово 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 февраля - День защитника Отечества </w:t>
            </w:r>
            <w:r>
              <w:rPr>
                <w:rFonts w:ascii="Times New Roman" w:hAnsi="Times New Roman"/>
                <w:sz w:val="24"/>
                <w:szCs w:val="24"/>
              </w:rPr>
              <w:t>(на 24.02.25)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8 март</w:t>
            </w:r>
            <w:r>
              <w:rPr>
                <w:rFonts w:ascii="Times New Roman" w:hAnsi="Times New Roman"/>
                <w:sz w:val="24"/>
                <w:szCs w:val="24"/>
              </w:rPr>
              <w:t>а – Международный женский день (на 10.03.25)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BB59A6">
              <w:rPr>
                <w:rFonts w:ascii="Times New Roman" w:hAnsi="Times New Roman"/>
                <w:sz w:val="24"/>
                <w:szCs w:val="24"/>
              </w:rPr>
              <w:t xml:space="preserve">мая - Праздник Весны и труда, </w:t>
            </w:r>
          </w:p>
          <w:p w:rsidR="00AC2ED7" w:rsidRPr="00BB59A6" w:rsidRDefault="00AC2ED7" w:rsidP="00AC2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мая – День Победы </w:t>
            </w:r>
          </w:p>
        </w:tc>
        <w:tc>
          <w:tcPr>
            <w:tcW w:w="1134" w:type="dxa"/>
            <w:vMerge/>
          </w:tcPr>
          <w:p w:rsidR="00AC2ED7" w:rsidRPr="00BB59A6" w:rsidRDefault="00AC2ED7" w:rsidP="007055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9A6" w:rsidRPr="006370DE" w:rsidRDefault="00EE1748" w:rsidP="00EE1748">
      <w:pPr>
        <w:pStyle w:val="Default"/>
        <w:jc w:val="both"/>
        <w:rPr>
          <w:sz w:val="20"/>
          <w:szCs w:val="20"/>
        </w:rPr>
      </w:pPr>
      <w:r w:rsidRPr="006370DE">
        <w:rPr>
          <w:sz w:val="20"/>
          <w:szCs w:val="20"/>
        </w:rPr>
        <w:lastRenderedPageBreak/>
        <w:t>*Статьей 112 Трудового кодекса Российской Федерации установлены нерабочие праздничные дни в Российской Федерации. В 2024 году в соответствии с Постановлением Правительства РФ «О переносе выходных дней в 2024 году» перенесены следующие выходные дни: с воскресенья 7 января на вторник 31 декабря.</w:t>
      </w:r>
    </w:p>
    <w:p w:rsidR="00EE1748" w:rsidRPr="006370DE" w:rsidRDefault="00EE1748" w:rsidP="00EE17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E1748" w:rsidRDefault="00665A94" w:rsidP="00EE17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7C2">
        <w:rPr>
          <w:rFonts w:ascii="Times New Roman" w:hAnsi="Times New Roman"/>
          <w:sz w:val="24"/>
          <w:szCs w:val="24"/>
        </w:rPr>
        <w:t>Продолжительность учебного года по</w:t>
      </w:r>
      <w:r w:rsidR="00AC2ED7">
        <w:rPr>
          <w:rFonts w:ascii="Times New Roman" w:hAnsi="Times New Roman"/>
          <w:sz w:val="24"/>
          <w:szCs w:val="24"/>
        </w:rPr>
        <w:t xml:space="preserve"> ДОО</w:t>
      </w:r>
      <w:r w:rsidRPr="00F707C2">
        <w:rPr>
          <w:rFonts w:ascii="Times New Roman" w:hAnsi="Times New Roman"/>
          <w:sz w:val="24"/>
          <w:szCs w:val="24"/>
        </w:rPr>
        <w:t xml:space="preserve"> программам в группах, сформированных на основании сетевых договоров о реализации дополнительных общеобразовательных </w:t>
      </w:r>
      <w:proofErr w:type="spellStart"/>
      <w:r w:rsidRPr="00F707C2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F707C2">
        <w:rPr>
          <w:rFonts w:ascii="Times New Roman" w:hAnsi="Times New Roman"/>
          <w:sz w:val="24"/>
          <w:szCs w:val="24"/>
        </w:rPr>
        <w:t xml:space="preserve"> программ с ОУ города в рамках внеурочной деятельности: 34 недели: с 1</w:t>
      </w:r>
      <w:r w:rsidR="00AC2ED7">
        <w:rPr>
          <w:rFonts w:ascii="Times New Roman" w:hAnsi="Times New Roman"/>
          <w:sz w:val="24"/>
          <w:szCs w:val="24"/>
        </w:rPr>
        <w:t>6</w:t>
      </w:r>
      <w:r w:rsidRPr="00F707C2">
        <w:rPr>
          <w:rFonts w:ascii="Times New Roman" w:hAnsi="Times New Roman"/>
          <w:sz w:val="24"/>
          <w:szCs w:val="24"/>
        </w:rPr>
        <w:t>.09.202</w:t>
      </w:r>
      <w:r w:rsidR="00AC2ED7">
        <w:rPr>
          <w:rFonts w:ascii="Times New Roman" w:hAnsi="Times New Roman"/>
          <w:sz w:val="24"/>
          <w:szCs w:val="24"/>
        </w:rPr>
        <w:t>4</w:t>
      </w:r>
      <w:r w:rsidRPr="00F707C2">
        <w:rPr>
          <w:rFonts w:ascii="Times New Roman" w:hAnsi="Times New Roman"/>
          <w:sz w:val="24"/>
          <w:szCs w:val="24"/>
        </w:rPr>
        <w:t xml:space="preserve"> г. по </w:t>
      </w:r>
      <w:r w:rsidR="00AC2ED7">
        <w:rPr>
          <w:rFonts w:ascii="Times New Roman" w:hAnsi="Times New Roman"/>
          <w:sz w:val="24"/>
          <w:szCs w:val="24"/>
        </w:rPr>
        <w:t>19</w:t>
      </w:r>
      <w:r w:rsidRPr="00F707C2">
        <w:rPr>
          <w:rFonts w:ascii="Times New Roman" w:hAnsi="Times New Roman"/>
          <w:sz w:val="24"/>
          <w:szCs w:val="24"/>
        </w:rPr>
        <w:t>.05.202</w:t>
      </w:r>
      <w:r w:rsidR="00AC2ED7">
        <w:rPr>
          <w:rFonts w:ascii="Times New Roman" w:hAnsi="Times New Roman"/>
          <w:sz w:val="24"/>
          <w:szCs w:val="24"/>
        </w:rPr>
        <w:t>5</w:t>
      </w:r>
      <w:r w:rsidRPr="00F707C2">
        <w:rPr>
          <w:rFonts w:ascii="Times New Roman" w:hAnsi="Times New Roman"/>
          <w:sz w:val="24"/>
          <w:szCs w:val="24"/>
        </w:rPr>
        <w:t xml:space="preserve"> г.</w:t>
      </w:r>
    </w:p>
    <w:p w:rsidR="00EE1748" w:rsidRDefault="00EE1748" w:rsidP="00EE17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1748" w:rsidRPr="00EE1748" w:rsidRDefault="00EE1748" w:rsidP="00EE17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748">
        <w:rPr>
          <w:rFonts w:ascii="Times New Roman" w:hAnsi="Times New Roman"/>
          <w:sz w:val="24"/>
          <w:szCs w:val="24"/>
        </w:rPr>
        <w:t xml:space="preserve">Организация (в случае необходимости) корректировки календарного учебного графика за счет объединения или уплотнения тем занятий, выпавших на праздничные дни, осуществляется педагогом, реализующим дополнительную общеобразовательную </w:t>
      </w:r>
      <w:proofErr w:type="spellStart"/>
      <w:r w:rsidRPr="00EE1748">
        <w:rPr>
          <w:rFonts w:ascii="Times New Roman" w:hAnsi="Times New Roman"/>
          <w:sz w:val="24"/>
          <w:szCs w:val="24"/>
        </w:rPr>
        <w:t>общеразвивающую</w:t>
      </w:r>
      <w:proofErr w:type="spellEnd"/>
      <w:r w:rsidRPr="00EE1748">
        <w:rPr>
          <w:rFonts w:ascii="Times New Roman" w:hAnsi="Times New Roman"/>
          <w:sz w:val="24"/>
          <w:szCs w:val="24"/>
        </w:rPr>
        <w:t xml:space="preserve"> программу, с учетом содержания программы и по согласованию с заместителем директора по УВР. </w:t>
      </w:r>
    </w:p>
    <w:p w:rsidR="00EE1748" w:rsidRPr="00EE1748" w:rsidRDefault="00EE1748" w:rsidP="00EE1748">
      <w:pPr>
        <w:pStyle w:val="Default"/>
        <w:jc w:val="both"/>
      </w:pPr>
      <w:r w:rsidRPr="00EE1748">
        <w:t xml:space="preserve"> </w:t>
      </w:r>
    </w:p>
    <w:p w:rsidR="00665A94" w:rsidRDefault="00665A94" w:rsidP="00665A94">
      <w:pPr>
        <w:pStyle w:val="1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учебного процесса на учебный год</w:t>
      </w:r>
    </w:p>
    <w:p w:rsidR="00EE1748" w:rsidRDefault="00EE1748" w:rsidP="00EE1748">
      <w:pPr>
        <w:pStyle w:val="1"/>
        <w:ind w:left="1287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5190"/>
      </w:tblGrid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Организационные дни, предполагающие набор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составление расписания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 августа 2024 - 31 августа 2024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образовательного процесса </w:t>
            </w:r>
          </w:p>
        </w:tc>
        <w:tc>
          <w:tcPr>
            <w:tcW w:w="5190" w:type="dxa"/>
          </w:tcPr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02 сентября 2024  – 2 и послед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ода обучения</w:t>
            </w:r>
          </w:p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09 сентября 2024  - 1 год обучения</w:t>
            </w:r>
            <w:r w:rsidR="006370DE">
              <w:rPr>
                <w:sz w:val="23"/>
                <w:szCs w:val="23"/>
              </w:rPr>
              <w:t>, для групп организованных на базе ОО</w:t>
            </w:r>
          </w:p>
        </w:tc>
      </w:tr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учебного года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учебного года - 02.09.2024 </w:t>
            </w:r>
          </w:p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учебного года 30.05.2025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учебного периода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учебных недель </w:t>
            </w:r>
          </w:p>
        </w:tc>
      </w:tr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 работы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</w:pPr>
            <w:r>
              <w:t>Занятия начинаются с 8.00 часов, заканчиваются в 2</w:t>
            </w:r>
            <w:r w:rsidR="006370DE">
              <w:t>1</w:t>
            </w:r>
            <w:r>
              <w:t xml:space="preserve">.00 часов </w:t>
            </w:r>
          </w:p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Занятия проводятся по расписанию, </w:t>
            </w:r>
            <w:proofErr w:type="gramStart"/>
            <w:r>
              <w:rPr>
                <w:sz w:val="23"/>
                <w:szCs w:val="23"/>
              </w:rPr>
              <w:t>утвержденному</w:t>
            </w:r>
            <w:proofErr w:type="gramEnd"/>
            <w:r>
              <w:rPr>
                <w:sz w:val="23"/>
                <w:szCs w:val="23"/>
              </w:rPr>
              <w:t xml:space="preserve"> директором Центра </w:t>
            </w:r>
          </w:p>
        </w:tc>
      </w:tr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учебной недели </w:t>
            </w:r>
          </w:p>
        </w:tc>
        <w:tc>
          <w:tcPr>
            <w:tcW w:w="5190" w:type="dxa"/>
          </w:tcPr>
          <w:p w:rsidR="00EE1748" w:rsidRDefault="00EE1748" w:rsidP="00637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 работает по графику </w:t>
            </w:r>
            <w:r w:rsidR="006370DE">
              <w:rPr>
                <w:sz w:val="23"/>
                <w:szCs w:val="23"/>
              </w:rPr>
              <w:t>шестидневной</w:t>
            </w:r>
            <w:r>
              <w:rPr>
                <w:sz w:val="23"/>
                <w:szCs w:val="23"/>
              </w:rPr>
              <w:t xml:space="preserve"> рабочей недели с одним выходным днем. Понедельник - воскресенье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Периодичность учебных занятий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1-3 раза в неделю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учебного часа (учебных занятий) </w:t>
            </w:r>
          </w:p>
        </w:tc>
        <w:tc>
          <w:tcPr>
            <w:tcW w:w="5190" w:type="dxa"/>
          </w:tcPr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30-40 минут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учебных индивидуальных занятий </w:t>
            </w:r>
          </w:p>
        </w:tc>
        <w:tc>
          <w:tcPr>
            <w:tcW w:w="5190" w:type="dxa"/>
          </w:tcPr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30-40 минут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Продолжительность перемен для отдыха и проветривания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минут между занятиями, </w:t>
            </w:r>
          </w:p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мин. между группами</w:t>
            </w:r>
          </w:p>
        </w:tc>
      </w:tr>
      <w:tr w:rsidR="00EE1748" w:rsidTr="00FF4903">
        <w:trPr>
          <w:trHeight w:val="385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образовательной нагрузки в неделю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час в неделю - 1 раз в неделю </w:t>
            </w:r>
          </w:p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часа в неделю – один – два раза в неделю </w:t>
            </w:r>
          </w:p>
          <w:p w:rsidR="00EE1748" w:rsidRDefault="00EE1748" w:rsidP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часа в неделю – один, два, три  раза в неделю </w:t>
            </w:r>
          </w:p>
        </w:tc>
      </w:tr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образовательной нагрузки в неделю для детей с ОВЗ и детей-инвалидов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1-4 часа в неделю </w:t>
            </w:r>
          </w:p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зависимости от общего состояния обучающегося и его возраста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Входной контроль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1-20 сентября 2024г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Текущий контроль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окончанию тем</w:t>
            </w:r>
            <w:r w:rsidR="006370DE">
              <w:rPr>
                <w:sz w:val="23"/>
                <w:szCs w:val="23"/>
              </w:rPr>
              <w:t xml:space="preserve"> программы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3827" w:type="dxa"/>
          </w:tcPr>
          <w:p w:rsidR="00EE1748" w:rsidRDefault="00EE1748" w:rsidP="00637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проведения промежуточной </w:t>
            </w:r>
            <w:r w:rsidR="006370DE">
              <w:rPr>
                <w:sz w:val="23"/>
                <w:szCs w:val="23"/>
              </w:rPr>
              <w:t>диагностики результатов ДООП</w:t>
            </w:r>
          </w:p>
        </w:tc>
        <w:tc>
          <w:tcPr>
            <w:tcW w:w="5190" w:type="dxa"/>
          </w:tcPr>
          <w:p w:rsidR="00EE1748" w:rsidRDefault="006370DE" w:rsidP="00FF49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 каждого года обучения по ДООП (переход на след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од)    </w:t>
            </w:r>
            <w:r w:rsidR="00FF4903">
              <w:rPr>
                <w:sz w:val="23"/>
                <w:szCs w:val="23"/>
              </w:rPr>
              <w:t>май</w:t>
            </w:r>
            <w:r w:rsidR="00EE1748">
              <w:rPr>
                <w:sz w:val="23"/>
                <w:szCs w:val="23"/>
              </w:rPr>
              <w:t xml:space="preserve"> 202</w:t>
            </w:r>
            <w:r w:rsidR="00FF4903">
              <w:rPr>
                <w:sz w:val="23"/>
                <w:szCs w:val="23"/>
              </w:rPr>
              <w:t>5</w:t>
            </w:r>
            <w:r w:rsidR="00EE1748">
              <w:rPr>
                <w:sz w:val="23"/>
                <w:szCs w:val="23"/>
              </w:rPr>
              <w:t xml:space="preserve"> г.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16 </w:t>
            </w:r>
          </w:p>
        </w:tc>
        <w:tc>
          <w:tcPr>
            <w:tcW w:w="3827" w:type="dxa"/>
          </w:tcPr>
          <w:p w:rsidR="00EE1748" w:rsidRDefault="00EE1748" w:rsidP="00FF49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проведения итогово</w:t>
            </w:r>
            <w:r w:rsidR="00FF4903">
              <w:rPr>
                <w:sz w:val="23"/>
                <w:szCs w:val="23"/>
              </w:rPr>
              <w:t xml:space="preserve">й  </w:t>
            </w:r>
            <w:r w:rsidR="006370DE">
              <w:rPr>
                <w:sz w:val="23"/>
                <w:szCs w:val="23"/>
              </w:rPr>
              <w:t>диагностики результатов ДООП</w:t>
            </w:r>
          </w:p>
        </w:tc>
        <w:tc>
          <w:tcPr>
            <w:tcW w:w="5190" w:type="dxa"/>
          </w:tcPr>
          <w:p w:rsidR="00EE1748" w:rsidRDefault="006370DE" w:rsidP="00637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полному завершению обучения по ДООП </w:t>
            </w:r>
            <w:r w:rsidR="00EE1748">
              <w:rPr>
                <w:sz w:val="23"/>
                <w:szCs w:val="23"/>
              </w:rPr>
              <w:t xml:space="preserve">апрель – май 2025 г. по графику </w:t>
            </w:r>
          </w:p>
        </w:tc>
      </w:tr>
      <w:tr w:rsidR="00EE1748" w:rsidTr="00FF4903">
        <w:trPr>
          <w:trHeight w:val="109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Дополнительный прием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периода согласно заявлениям при наличии свободных мест </w:t>
            </w:r>
          </w:p>
        </w:tc>
      </w:tr>
      <w:tr w:rsidR="00EE1748" w:rsidTr="00FF4903">
        <w:trPr>
          <w:trHeight w:val="247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родительских собраний </w:t>
            </w:r>
          </w:p>
        </w:tc>
        <w:tc>
          <w:tcPr>
            <w:tcW w:w="5190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1-2 раза в год (по инициативе педагогов или родителей (законных представителей) может быть созвано внеочередное собрание) </w:t>
            </w:r>
          </w:p>
        </w:tc>
      </w:tr>
      <w:tr w:rsidR="00EE1748" w:rsidTr="00FF4903">
        <w:trPr>
          <w:trHeight w:val="385"/>
        </w:trPr>
        <w:tc>
          <w:tcPr>
            <w:tcW w:w="534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3827" w:type="dxa"/>
          </w:tcPr>
          <w:p w:rsidR="00EE1748" w:rsidRDefault="00EE17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Летняя кампания </w:t>
            </w:r>
          </w:p>
        </w:tc>
        <w:tc>
          <w:tcPr>
            <w:tcW w:w="5190" w:type="dxa"/>
          </w:tcPr>
          <w:p w:rsidR="00EE1748" w:rsidRPr="00FF4903" w:rsidRDefault="00FF4903" w:rsidP="00FF49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 июня по 29 августа 2025</w:t>
            </w:r>
          </w:p>
        </w:tc>
      </w:tr>
    </w:tbl>
    <w:p w:rsidR="00EE1748" w:rsidRDefault="00EE1748" w:rsidP="00EE1748">
      <w:pPr>
        <w:pStyle w:val="1"/>
        <w:ind w:left="1287"/>
        <w:rPr>
          <w:rFonts w:ascii="Times New Roman" w:hAnsi="Times New Roman"/>
          <w:b/>
          <w:sz w:val="24"/>
          <w:szCs w:val="24"/>
        </w:rPr>
      </w:pPr>
    </w:p>
    <w:p w:rsidR="00E773D2" w:rsidRPr="00E773D2" w:rsidRDefault="00E773D2" w:rsidP="00F707C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Недельная нагрузка на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Pr="00E773D2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E773D2">
        <w:rPr>
          <w:rFonts w:ascii="Times New Roman" w:hAnsi="Times New Roman"/>
          <w:sz w:val="24"/>
          <w:szCs w:val="24"/>
        </w:rPr>
        <w:t>щегося</w:t>
      </w:r>
      <w:proofErr w:type="gramEnd"/>
      <w:r w:rsidRPr="00E773D2">
        <w:rPr>
          <w:rFonts w:ascii="Times New Roman" w:hAnsi="Times New Roman"/>
          <w:sz w:val="24"/>
          <w:szCs w:val="24"/>
        </w:rPr>
        <w:t>:</w:t>
      </w:r>
    </w:p>
    <w:p w:rsidR="00E773D2" w:rsidRDefault="00E773D2" w:rsidP="000F6E46">
      <w:pPr>
        <w:pStyle w:val="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для детей дошкольного возраста - от 1 до 4 часов;</w:t>
      </w:r>
    </w:p>
    <w:p w:rsidR="00E773D2" w:rsidRPr="00E773D2" w:rsidRDefault="00E773D2" w:rsidP="000F6E46">
      <w:pPr>
        <w:pStyle w:val="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для детей младшего школьного возраста - от 2 до 6 часов;</w:t>
      </w:r>
    </w:p>
    <w:p w:rsidR="00F707C2" w:rsidRDefault="00E773D2" w:rsidP="000F6E46">
      <w:pPr>
        <w:pStyle w:val="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для детей среднего и стар</w:t>
      </w:r>
      <w:r>
        <w:rPr>
          <w:rFonts w:ascii="Times New Roman" w:hAnsi="Times New Roman"/>
          <w:sz w:val="24"/>
          <w:szCs w:val="24"/>
        </w:rPr>
        <w:t>шего возраста - от 2 до 8 часов.</w:t>
      </w:r>
    </w:p>
    <w:p w:rsidR="00E773D2" w:rsidRPr="00E773D2" w:rsidRDefault="00E773D2" w:rsidP="00F707C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Календарные учебные графики к дополнительным общеобразовательным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3D2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Pr="00E773D2">
        <w:rPr>
          <w:rFonts w:ascii="Times New Roman" w:hAnsi="Times New Roman"/>
          <w:sz w:val="24"/>
          <w:szCs w:val="24"/>
        </w:rPr>
        <w:t xml:space="preserve"> программам разрабатываются в соответствии с принятыми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3D2">
        <w:rPr>
          <w:rFonts w:ascii="Times New Roman" w:hAnsi="Times New Roman"/>
          <w:sz w:val="24"/>
          <w:szCs w:val="24"/>
        </w:rPr>
        <w:t>нормативами:</w:t>
      </w:r>
    </w:p>
    <w:p w:rsidR="00E773D2" w:rsidRP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36 часов - при занятиях 1 час</w:t>
      </w:r>
      <w:r w:rsidR="00C44F08">
        <w:rPr>
          <w:rFonts w:ascii="Times New Roman" w:hAnsi="Times New Roman"/>
          <w:sz w:val="24"/>
          <w:szCs w:val="24"/>
        </w:rPr>
        <w:t xml:space="preserve"> </w:t>
      </w:r>
      <w:r w:rsidRPr="00E773D2">
        <w:rPr>
          <w:rFonts w:ascii="Times New Roman" w:hAnsi="Times New Roman"/>
          <w:sz w:val="24"/>
          <w:szCs w:val="24"/>
        </w:rPr>
        <w:t>1 раз в неделю;</w:t>
      </w:r>
    </w:p>
    <w:p w:rsidR="00E773D2" w:rsidRP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72 часа - при занятиях 1 час 2 раза в неделю и 2 час 1 раз в неделю;</w:t>
      </w:r>
    </w:p>
    <w:p w:rsidR="00E773D2" w:rsidRP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108 часов - при занятиях 2 и 1 час</w:t>
      </w:r>
      <w:r w:rsidR="00C44F08">
        <w:rPr>
          <w:rFonts w:ascii="Times New Roman" w:hAnsi="Times New Roman"/>
          <w:sz w:val="24"/>
          <w:szCs w:val="24"/>
        </w:rPr>
        <w:t xml:space="preserve"> </w:t>
      </w:r>
      <w:r w:rsidRPr="00E773D2">
        <w:rPr>
          <w:rFonts w:ascii="Times New Roman" w:hAnsi="Times New Roman"/>
          <w:sz w:val="24"/>
          <w:szCs w:val="24"/>
        </w:rPr>
        <w:t>2 раза в неделю;</w:t>
      </w:r>
    </w:p>
    <w:p w:rsidR="00E773D2" w:rsidRP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144 часа - при занятиях 2 часа 2 раза в неделю;</w:t>
      </w:r>
    </w:p>
    <w:p w:rsidR="00E773D2" w:rsidRP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>216 часов - при занятиях 2 часа 3 раза в неделю;</w:t>
      </w:r>
    </w:p>
    <w:p w:rsidR="00E773D2" w:rsidRDefault="00E773D2" w:rsidP="00C44F08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773D2">
        <w:rPr>
          <w:rFonts w:ascii="Times New Roman" w:hAnsi="Times New Roman"/>
          <w:sz w:val="24"/>
          <w:szCs w:val="24"/>
        </w:rPr>
        <w:t xml:space="preserve">288 часов </w:t>
      </w:r>
      <w:r>
        <w:rPr>
          <w:rFonts w:ascii="Times New Roman" w:hAnsi="Times New Roman"/>
          <w:sz w:val="24"/>
          <w:szCs w:val="24"/>
        </w:rPr>
        <w:t>- при занятиях</w:t>
      </w:r>
      <w:r w:rsidR="00C44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8 часов в неделю</w:t>
      </w:r>
      <w:r w:rsidRPr="00E773D2">
        <w:rPr>
          <w:rFonts w:ascii="Times New Roman" w:hAnsi="Times New Roman"/>
          <w:sz w:val="24"/>
          <w:szCs w:val="24"/>
        </w:rPr>
        <w:t>.</w:t>
      </w:r>
    </w:p>
    <w:p w:rsidR="00E773D2" w:rsidRDefault="00665A94" w:rsidP="00E773D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детей в Центре осуществляется в одновозрастных и разновозрастных творческих объединениях по интересам, в том числе: кружках, объединениях, клубах, группах, классах, в соответствии с СП 2.4</w:t>
      </w:r>
      <w:r w:rsidR="00C124E8">
        <w:rPr>
          <w:rFonts w:ascii="Times New Roman" w:hAnsi="Times New Roman"/>
          <w:sz w:val="24"/>
          <w:szCs w:val="24"/>
        </w:rPr>
        <w:t>.3648-20.</w:t>
      </w:r>
    </w:p>
    <w:p w:rsidR="00FF4903" w:rsidRDefault="00FF4903" w:rsidP="00E773D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3D2" w:rsidRDefault="00665A94" w:rsidP="00E773D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записываются в объединения через Портал «Навигатор Оренбургской области» и на основании заявления родителей (лиц, их заменяющих) либо обучающихся, которым исполнилось 14 лет и более; согласия на обработку персональных данных. </w:t>
      </w:r>
    </w:p>
    <w:p w:rsidR="00665A94" w:rsidRDefault="00665A94" w:rsidP="00E773D2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приеме в физкультурно - спортивные, хореографические, цирковые объединения необходимо медицинское заключение о состоянии здоровья ребенка. </w:t>
      </w:r>
    </w:p>
    <w:p w:rsidR="00665A94" w:rsidRDefault="00665A94" w:rsidP="00665A94">
      <w:pPr>
        <w:pStyle w:val="1"/>
        <w:ind w:left="825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pStyle w:val="1"/>
        <w:numPr>
          <w:ilvl w:val="0"/>
          <w:numId w:val="3"/>
        </w:numPr>
        <w:tabs>
          <w:tab w:val="num" w:pos="709"/>
          <w:tab w:val="left" w:pos="993"/>
        </w:tabs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учреждения в школьные каникулы в течение учебного года</w:t>
      </w:r>
    </w:p>
    <w:p w:rsidR="00665A94" w:rsidRDefault="00665A94" w:rsidP="00665A9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школьных каникул объединения Центра работают по специальному расписанию с переменным составом детей, по плану воспитательных мероприятий или отдельному графику работы,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графика ДОО программ. </w:t>
      </w:r>
    </w:p>
    <w:p w:rsidR="00665A94" w:rsidRDefault="00665A94" w:rsidP="00665A9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каникулярного периода образовательный процесс в МАУДО «ЦРТДЮ «Созвездие»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Орска» согласно ДОО программы может продолжаться в форме учебно-тренировочных сборов, </w:t>
      </w:r>
      <w:r w:rsidR="00FF4903">
        <w:rPr>
          <w:rFonts w:ascii="Times New Roman" w:hAnsi="Times New Roman"/>
          <w:sz w:val="24"/>
          <w:szCs w:val="24"/>
        </w:rPr>
        <w:t xml:space="preserve">выездов на конкурсы, </w:t>
      </w:r>
      <w:r>
        <w:rPr>
          <w:rFonts w:ascii="Times New Roman" w:hAnsi="Times New Roman"/>
          <w:sz w:val="24"/>
          <w:szCs w:val="24"/>
        </w:rPr>
        <w:t xml:space="preserve">проведения поездок, экскурсий, профильных объединений, клубов и др. форм. </w:t>
      </w:r>
    </w:p>
    <w:p w:rsidR="00665A94" w:rsidRDefault="00665A94" w:rsidP="00665A9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</w:t>
      </w:r>
      <w:r w:rsidR="00FF49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мая по 31 мая в учреждении проводятся отчетные концерты, итоговые мероприятия, предварительное комплектование и распределение учебной нагрузки на следующий год.</w:t>
      </w:r>
    </w:p>
    <w:p w:rsidR="00665A94" w:rsidRDefault="00665A94" w:rsidP="00665A9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FF4903">
        <w:rPr>
          <w:rFonts w:ascii="Times New Roman" w:hAnsi="Times New Roman"/>
          <w:sz w:val="24"/>
          <w:szCs w:val="24"/>
        </w:rPr>
        <w:t>2 июня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FF4903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августа учреждение приказом руководителя переходит на летний режим работы, согласно реализации рабочей воспитательной программы учреждения. </w:t>
      </w:r>
      <w:r w:rsidR="00FF4903">
        <w:rPr>
          <w:rFonts w:ascii="Times New Roman" w:hAnsi="Times New Roman"/>
          <w:sz w:val="24"/>
          <w:szCs w:val="24"/>
        </w:rPr>
        <w:t>Н</w:t>
      </w:r>
      <w:r w:rsidR="00FF4903" w:rsidRPr="00BB59A6">
        <w:rPr>
          <w:rFonts w:ascii="Times New Roman" w:hAnsi="Times New Roman"/>
          <w:sz w:val="24"/>
          <w:szCs w:val="24"/>
        </w:rPr>
        <w:t xml:space="preserve">а базе </w:t>
      </w:r>
      <w:r w:rsidR="00FF4903">
        <w:rPr>
          <w:rFonts w:ascii="Times New Roman" w:hAnsi="Times New Roman"/>
          <w:sz w:val="24"/>
          <w:szCs w:val="24"/>
        </w:rPr>
        <w:t>учреждения, (структурных подразделений - детских клубов по месту жительства)</w:t>
      </w:r>
      <w:r w:rsidR="00FF4903" w:rsidRPr="00BB59A6">
        <w:rPr>
          <w:rFonts w:ascii="Times New Roman" w:hAnsi="Times New Roman"/>
          <w:sz w:val="24"/>
          <w:szCs w:val="24"/>
        </w:rPr>
        <w:t xml:space="preserve"> работа</w:t>
      </w:r>
      <w:r w:rsidR="00FF4903">
        <w:rPr>
          <w:rFonts w:ascii="Times New Roman" w:hAnsi="Times New Roman"/>
          <w:sz w:val="24"/>
          <w:szCs w:val="24"/>
        </w:rPr>
        <w:t>ю</w:t>
      </w:r>
      <w:r w:rsidR="00FF4903" w:rsidRPr="00BB59A6">
        <w:rPr>
          <w:rFonts w:ascii="Times New Roman" w:hAnsi="Times New Roman"/>
          <w:sz w:val="24"/>
          <w:szCs w:val="24"/>
        </w:rPr>
        <w:t xml:space="preserve">т </w:t>
      </w:r>
      <w:r w:rsidR="00FF4903">
        <w:rPr>
          <w:rFonts w:ascii="Times New Roman" w:hAnsi="Times New Roman"/>
          <w:sz w:val="24"/>
          <w:szCs w:val="24"/>
        </w:rPr>
        <w:t>вечерние площадки, ведется кружковая работа для детей</w:t>
      </w:r>
      <w:r w:rsidR="00FF4903" w:rsidRPr="00BB59A6">
        <w:rPr>
          <w:rFonts w:ascii="Times New Roman" w:hAnsi="Times New Roman"/>
          <w:sz w:val="24"/>
          <w:szCs w:val="24"/>
        </w:rPr>
        <w:t xml:space="preserve">, </w:t>
      </w:r>
      <w:r w:rsidR="00FF4903">
        <w:rPr>
          <w:rFonts w:ascii="Times New Roman" w:hAnsi="Times New Roman"/>
          <w:sz w:val="24"/>
          <w:szCs w:val="24"/>
        </w:rPr>
        <w:t xml:space="preserve">организованы игротеки и </w:t>
      </w:r>
      <w:proofErr w:type="spellStart"/>
      <w:r w:rsidR="00FF4903">
        <w:rPr>
          <w:rFonts w:ascii="Times New Roman" w:hAnsi="Times New Roman"/>
          <w:sz w:val="24"/>
          <w:szCs w:val="24"/>
        </w:rPr>
        <w:t>видеозалы</w:t>
      </w:r>
      <w:proofErr w:type="spellEnd"/>
      <w:r w:rsidR="00FF4903">
        <w:rPr>
          <w:rFonts w:ascii="Times New Roman" w:hAnsi="Times New Roman"/>
          <w:sz w:val="24"/>
          <w:szCs w:val="24"/>
        </w:rPr>
        <w:t>, проводятся массовые мероприятия для детей школьных лагерей дневного пребывания Советского района.</w:t>
      </w:r>
    </w:p>
    <w:p w:rsidR="00665A94" w:rsidRDefault="00665A94" w:rsidP="00665A9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МАУДО «ЦРТДЮ «Созвездие»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Орска» работает: понедельник - пятница с 9.00 до 21.00, суббота – с 10.00 до 19.00. По заказу родителей (законных представителей) и обучающихся с 14 лет, работа объединений может осуществляться в воскресенье.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учреждения работает: понедельни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четверг с 09.00 до 18.00, пятница с 09.00-17.00, перерыв с 13.00 до 13.48, суббота-воскресенье – выходные дни.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клубы по месту жительства работают: понедельник - пятница с 09.00 до 20.00, суббота – с 10.00 до 17.30</w:t>
      </w:r>
      <w:r w:rsidR="006370DE">
        <w:rPr>
          <w:rFonts w:ascii="Times New Roman" w:hAnsi="Times New Roman"/>
          <w:sz w:val="24"/>
          <w:szCs w:val="24"/>
        </w:rPr>
        <w:t xml:space="preserve">, воскресенье </w:t>
      </w:r>
      <w:proofErr w:type="gramStart"/>
      <w:r w:rsidR="006370DE">
        <w:rPr>
          <w:rFonts w:ascii="Times New Roman" w:hAnsi="Times New Roman"/>
          <w:sz w:val="24"/>
          <w:szCs w:val="24"/>
        </w:rPr>
        <w:t>–в</w:t>
      </w:r>
      <w:proofErr w:type="gramEnd"/>
      <w:r w:rsidR="006370DE">
        <w:rPr>
          <w:rFonts w:ascii="Times New Roman" w:hAnsi="Times New Roman"/>
          <w:sz w:val="24"/>
          <w:szCs w:val="24"/>
        </w:rPr>
        <w:t>ыходной день.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рабочего времени устанавливается согласно Правилам внутреннего трудового распорядка работников, режиму работы Центра: </w:t>
      </w:r>
    </w:p>
    <w:p w:rsidR="000F6E46" w:rsidRPr="000F6E46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педагогам дополнительного образования, концертмейстерам – по расписанию учебных занятий;</w:t>
      </w:r>
    </w:p>
    <w:p w:rsidR="000F6E46" w:rsidRPr="000F6E46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администрации из расчета 40-часовой рабочей недели;</w:t>
      </w:r>
    </w:p>
    <w:p w:rsidR="000F6E46" w:rsidRPr="000F6E46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 xml:space="preserve">методистам, психологам, техническому персоналу – понедельник – пятница 09.00 – 17.30, перерыв с 13.00 до 13.48, суббота-воскресенье – выходные дни; </w:t>
      </w:r>
    </w:p>
    <w:p w:rsidR="00665A94" w:rsidRPr="000F6E46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педагогу-организатору –</w:t>
      </w:r>
      <w:r w:rsidR="00DE101F">
        <w:rPr>
          <w:rFonts w:ascii="Times New Roman" w:hAnsi="Times New Roman"/>
          <w:sz w:val="24"/>
          <w:szCs w:val="24"/>
        </w:rPr>
        <w:t xml:space="preserve"> </w:t>
      </w:r>
      <w:r w:rsidRPr="000F6E46">
        <w:rPr>
          <w:rFonts w:ascii="Times New Roman" w:hAnsi="Times New Roman"/>
          <w:sz w:val="24"/>
          <w:szCs w:val="24"/>
        </w:rPr>
        <w:t>из расчета 36 - часовой недели;</w:t>
      </w:r>
    </w:p>
    <w:p w:rsidR="00665A94" w:rsidRPr="000F6E46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вахтерам – сменный режим работы;</w:t>
      </w:r>
    </w:p>
    <w:p w:rsidR="00665A94" w:rsidRDefault="00665A94" w:rsidP="000F6E46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выходн</w:t>
      </w:r>
      <w:r w:rsidR="006370DE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д</w:t>
      </w:r>
      <w:r w:rsidR="006370DE">
        <w:rPr>
          <w:rFonts w:ascii="Times New Roman" w:hAnsi="Times New Roman"/>
          <w:sz w:val="24"/>
          <w:szCs w:val="24"/>
        </w:rPr>
        <w:t>ень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6370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воскресенье (дополнительные выходные дни за работу в выходные и праздничные дни предоставляются согласно приказу директора).</w:t>
      </w:r>
    </w:p>
    <w:p w:rsidR="00665A94" w:rsidRDefault="00665A94" w:rsidP="00665A94">
      <w:pPr>
        <w:pStyle w:val="a3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день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процесс регламентируется расписанием занятий. Продолжительность занятия устанавливается для детей:</w:t>
      </w:r>
    </w:p>
    <w:p w:rsidR="000F6E46" w:rsidRDefault="00665A94" w:rsidP="00665A9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дошкольного возраста: от 5 до 7 лет - 30 мин.; 15 мин. (дистанционный формат)</w:t>
      </w:r>
      <w:r w:rsidR="000F6E46">
        <w:rPr>
          <w:rFonts w:ascii="Times New Roman" w:hAnsi="Times New Roman"/>
          <w:sz w:val="24"/>
          <w:szCs w:val="24"/>
        </w:rPr>
        <w:t>;</w:t>
      </w:r>
    </w:p>
    <w:p w:rsidR="00665A94" w:rsidRPr="000F6E46" w:rsidRDefault="00665A94" w:rsidP="00665A9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E46">
        <w:rPr>
          <w:rFonts w:ascii="Times New Roman" w:hAnsi="Times New Roman"/>
          <w:sz w:val="24"/>
          <w:szCs w:val="24"/>
        </w:rPr>
        <w:t>для всех остальных – 40 минут; 30 мин. (дистанционный формат)</w:t>
      </w:r>
    </w:p>
    <w:p w:rsidR="00665A94" w:rsidRDefault="00665A94" w:rsidP="00665A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 между занятиями в одной группе составляет 5-10 минут, между группами до 15 минут.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учебных занятий не ранее 08.00 час и не позднее 21.00 согласно расписанию; 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Влажная уборка: 12.00-13.00, 16.00-17.00, либо по отдельному графику.</w:t>
      </w:r>
    </w:p>
    <w:p w:rsidR="00665A94" w:rsidRDefault="00665A94" w:rsidP="00665A94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образовательного процесса регламентируется расписанием занятий с учетом санитарно-гигиенических требований и норм, с учетом пожеланий родителей (законных представителей) обучающихся. Центр может создавать творческие объединения обучающихся в других образовательных учреждениях, предприятиях и организациях. Отношения между ними определяются договором сетевого взаимодействия.</w:t>
      </w:r>
    </w:p>
    <w:p w:rsidR="00665A94" w:rsidRDefault="00665A94" w:rsidP="00665A9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Учебно-производственный план.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образовательного процесса строится на основе утвержденного директором учебного плана, разрабатываемого МАУДО «ЦРТДЮ «Созвездие»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Орска» самостоятельно. Учебный план по реализации муниципального задания разработан на 202</w:t>
      </w:r>
      <w:r w:rsidR="00B86D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B86D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665A94" w:rsidRDefault="00665A94" w:rsidP="00B86DE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реализует дополнительные общеобразовательные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 для детей в соответствии с лицензией, выданной на право осуществления образовательной деятельности по 5 направлениям. </w:t>
      </w:r>
    </w:p>
    <w:p w:rsidR="00B86DE1" w:rsidRDefault="00B86DE1" w:rsidP="00B86DE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A94" w:rsidRDefault="00665A94" w:rsidP="00665A94">
      <w:pPr>
        <w:pStyle w:val="1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промежуточной и итоговой </w:t>
      </w:r>
      <w:r w:rsidR="006370DE">
        <w:rPr>
          <w:rFonts w:ascii="Times New Roman" w:hAnsi="Times New Roman"/>
          <w:b/>
          <w:sz w:val="24"/>
          <w:szCs w:val="24"/>
        </w:rPr>
        <w:t xml:space="preserve">диагностики </w:t>
      </w:r>
      <w:r>
        <w:rPr>
          <w:rFonts w:ascii="Times New Roman" w:hAnsi="Times New Roman"/>
          <w:b/>
          <w:sz w:val="24"/>
          <w:szCs w:val="24"/>
        </w:rPr>
        <w:t xml:space="preserve">освоения дополнительных общеобразовательных </w:t>
      </w:r>
      <w:proofErr w:type="spellStart"/>
      <w:r>
        <w:rPr>
          <w:rFonts w:ascii="Times New Roman" w:hAnsi="Times New Roman"/>
          <w:b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программ (далее ДООП)</w:t>
      </w:r>
    </w:p>
    <w:p w:rsidR="00665A94" w:rsidRDefault="00665A94" w:rsidP="006370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Промежуточный контроль за качеством усвоения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дополнительной образовательной программы осуществляется в виде диагностик, тестов, наблюдений педагогом </w:t>
      </w:r>
      <w:r w:rsidR="006370DE">
        <w:rPr>
          <w:rFonts w:ascii="Times New Roman" w:hAnsi="Times New Roman"/>
          <w:bCs/>
          <w:sz w:val="24"/>
          <w:szCs w:val="24"/>
        </w:rPr>
        <w:t>после каждого года обучения</w:t>
      </w:r>
      <w:r>
        <w:rPr>
          <w:rFonts w:ascii="Times New Roman" w:hAnsi="Times New Roman"/>
          <w:bCs/>
          <w:sz w:val="24"/>
          <w:szCs w:val="24"/>
        </w:rPr>
        <w:t>, согласно ДООП.</w:t>
      </w:r>
    </w:p>
    <w:p w:rsidR="006370DE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Итоговая диагностика результатов освоения дополнительной общеобразовательной общеразвивающей программы в творческих объединениях проводится по завершении учебного года, после </w:t>
      </w:r>
      <w:r w:rsidR="006370DE">
        <w:rPr>
          <w:rFonts w:ascii="Times New Roman" w:hAnsi="Times New Roman"/>
          <w:bCs/>
          <w:sz w:val="24"/>
          <w:szCs w:val="24"/>
        </w:rPr>
        <w:t xml:space="preserve">полного </w:t>
      </w:r>
      <w:r>
        <w:rPr>
          <w:rFonts w:ascii="Times New Roman" w:hAnsi="Times New Roman"/>
          <w:bCs/>
          <w:sz w:val="24"/>
          <w:szCs w:val="24"/>
        </w:rPr>
        <w:t>освоения образовательн</w:t>
      </w:r>
      <w:r w:rsidR="006370DE">
        <w:rPr>
          <w:rFonts w:ascii="Times New Roman" w:hAnsi="Times New Roman"/>
          <w:bCs/>
          <w:sz w:val="24"/>
          <w:szCs w:val="24"/>
        </w:rPr>
        <w:t>ой</w:t>
      </w:r>
      <w:r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6370DE">
        <w:rPr>
          <w:rFonts w:ascii="Times New Roman" w:hAnsi="Times New Roman"/>
          <w:bCs/>
          <w:sz w:val="24"/>
          <w:szCs w:val="24"/>
        </w:rPr>
        <w:t>ы.</w:t>
      </w:r>
    </w:p>
    <w:p w:rsidR="00665A94" w:rsidRDefault="00665A94" w:rsidP="00665A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Контрольные и диагностические мероприятия могут проводиться в различных </w:t>
      </w:r>
      <w:proofErr w:type="gramStart"/>
      <w:r>
        <w:rPr>
          <w:rFonts w:ascii="Times New Roman" w:hAnsi="Times New Roman"/>
          <w:bCs/>
          <w:sz w:val="24"/>
          <w:szCs w:val="24"/>
        </w:rPr>
        <w:t>формах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6370DE">
        <w:rPr>
          <w:rFonts w:ascii="Times New Roman" w:hAnsi="Times New Roman"/>
          <w:bCs/>
          <w:sz w:val="24"/>
          <w:szCs w:val="24"/>
        </w:rPr>
        <w:t xml:space="preserve"> и отражены в ДООП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65A94" w:rsidRPr="000F6E46" w:rsidRDefault="00665A94" w:rsidP="000F6E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6E46">
        <w:rPr>
          <w:rFonts w:ascii="Times New Roman" w:hAnsi="Times New Roman"/>
          <w:bCs/>
          <w:sz w:val="24"/>
          <w:szCs w:val="24"/>
        </w:rPr>
        <w:t xml:space="preserve">показательные выступления; </w:t>
      </w:r>
    </w:p>
    <w:p w:rsidR="00665A94" w:rsidRPr="000F6E46" w:rsidRDefault="00665A94" w:rsidP="000F6E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6E46">
        <w:rPr>
          <w:rFonts w:ascii="Times New Roman" w:hAnsi="Times New Roman"/>
          <w:bCs/>
          <w:sz w:val="24"/>
          <w:szCs w:val="24"/>
        </w:rPr>
        <w:t>выставки, просмотры, соревнования, чемпионаты НПК и др.;</w:t>
      </w:r>
    </w:p>
    <w:p w:rsidR="00665A94" w:rsidRPr="000F6E46" w:rsidRDefault="00665A94" w:rsidP="000F6E4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6E46">
        <w:rPr>
          <w:rFonts w:ascii="Times New Roman" w:hAnsi="Times New Roman"/>
          <w:bCs/>
          <w:sz w:val="24"/>
          <w:szCs w:val="24"/>
        </w:rPr>
        <w:t>диагностики, срезы, тестирования, наблюдения.</w:t>
      </w:r>
    </w:p>
    <w:p w:rsidR="00C00793" w:rsidRDefault="00C00793"/>
    <w:sectPr w:rsidR="00C00793" w:rsidSect="00C0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15"/>
    <w:multiLevelType w:val="multilevel"/>
    <w:tmpl w:val="8C2AC806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185075E"/>
    <w:multiLevelType w:val="hybridMultilevel"/>
    <w:tmpl w:val="9EB8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E7A59"/>
    <w:multiLevelType w:val="multilevel"/>
    <w:tmpl w:val="17D6AD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475AB4"/>
    <w:multiLevelType w:val="multilevel"/>
    <w:tmpl w:val="CE123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035FFE"/>
    <w:multiLevelType w:val="multilevel"/>
    <w:tmpl w:val="25221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1EED231A"/>
    <w:multiLevelType w:val="multilevel"/>
    <w:tmpl w:val="AD38AF5A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D9E48E5"/>
    <w:multiLevelType w:val="hybridMultilevel"/>
    <w:tmpl w:val="EF68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D4D86"/>
    <w:multiLevelType w:val="hybridMultilevel"/>
    <w:tmpl w:val="9150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65FED"/>
    <w:multiLevelType w:val="hybridMultilevel"/>
    <w:tmpl w:val="BB2A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E344E"/>
    <w:multiLevelType w:val="hybridMultilevel"/>
    <w:tmpl w:val="F36AE268"/>
    <w:lvl w:ilvl="0" w:tplc="9706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348B7"/>
    <w:multiLevelType w:val="multilevel"/>
    <w:tmpl w:val="553A14B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1A273CB"/>
    <w:multiLevelType w:val="hybridMultilevel"/>
    <w:tmpl w:val="1D5E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B51F8"/>
    <w:multiLevelType w:val="hybridMultilevel"/>
    <w:tmpl w:val="55E2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01781"/>
    <w:multiLevelType w:val="hybridMultilevel"/>
    <w:tmpl w:val="E5129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673AA7"/>
    <w:multiLevelType w:val="hybridMultilevel"/>
    <w:tmpl w:val="8520A130"/>
    <w:lvl w:ilvl="0" w:tplc="FB209C9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670EFC"/>
    <w:multiLevelType w:val="hybridMultilevel"/>
    <w:tmpl w:val="2370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12"/>
  </w:num>
  <w:num w:numId="15">
    <w:abstractNumId w:val="6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A94"/>
    <w:rsid w:val="000E407B"/>
    <w:rsid w:val="000F6E46"/>
    <w:rsid w:val="00172113"/>
    <w:rsid w:val="00191EEA"/>
    <w:rsid w:val="00280D15"/>
    <w:rsid w:val="002B526D"/>
    <w:rsid w:val="003B282E"/>
    <w:rsid w:val="003C4795"/>
    <w:rsid w:val="00415129"/>
    <w:rsid w:val="00576B7B"/>
    <w:rsid w:val="0057773C"/>
    <w:rsid w:val="00592D12"/>
    <w:rsid w:val="006370DE"/>
    <w:rsid w:val="00665A94"/>
    <w:rsid w:val="0080408F"/>
    <w:rsid w:val="00AC2ED7"/>
    <w:rsid w:val="00AC7105"/>
    <w:rsid w:val="00B86DE1"/>
    <w:rsid w:val="00BB59A6"/>
    <w:rsid w:val="00C00793"/>
    <w:rsid w:val="00C124E8"/>
    <w:rsid w:val="00C44F08"/>
    <w:rsid w:val="00C839C4"/>
    <w:rsid w:val="00CD4FB5"/>
    <w:rsid w:val="00CF7279"/>
    <w:rsid w:val="00D85775"/>
    <w:rsid w:val="00DE101F"/>
    <w:rsid w:val="00DF4736"/>
    <w:rsid w:val="00E773D2"/>
    <w:rsid w:val="00E949C8"/>
    <w:rsid w:val="00EB051E"/>
    <w:rsid w:val="00EE1748"/>
    <w:rsid w:val="00F707C2"/>
    <w:rsid w:val="00F7445A"/>
    <w:rsid w:val="00F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94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Без интервала1"/>
    <w:rsid w:val="00665A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665A94"/>
    <w:pPr>
      <w:ind w:left="720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191EEA"/>
    <w:rPr>
      <w:color w:val="0563C1" w:themeColor="hyperlink"/>
      <w:u w:val="single"/>
    </w:rPr>
  </w:style>
  <w:style w:type="paragraph" w:customStyle="1" w:styleId="Default">
    <w:name w:val="Default"/>
    <w:rsid w:val="00EE1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-ors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2023-02-13T09:48:00Z</dcterms:created>
  <dcterms:modified xsi:type="dcterms:W3CDTF">2025-08-27T12:31:00Z</dcterms:modified>
</cp:coreProperties>
</file>