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37B66" w14:textId="29C65546" w:rsidR="00B85B05" w:rsidRPr="0018419A" w:rsidRDefault="00B85B05" w:rsidP="000B55E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19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проведении ГТП </w:t>
      </w:r>
      <w:r w:rsidR="000B55E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B55E6" w:rsidRPr="0018419A">
        <w:rPr>
          <w:rFonts w:ascii="Times New Roman" w:hAnsi="Times New Roman" w:cs="Times New Roman"/>
          <w:b/>
          <w:bCs/>
          <w:sz w:val="28"/>
          <w:szCs w:val="28"/>
        </w:rPr>
        <w:t>МАУДО «ЦРТДЮ «Искра» г. Орска»</w:t>
      </w:r>
      <w:r w:rsidR="000B55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419A">
        <w:rPr>
          <w:rFonts w:ascii="Times New Roman" w:hAnsi="Times New Roman" w:cs="Times New Roman"/>
          <w:b/>
          <w:bCs/>
          <w:sz w:val="28"/>
          <w:szCs w:val="28"/>
        </w:rPr>
        <w:t>в рамках ГМО педагогов-организаторов </w:t>
      </w:r>
      <w:r w:rsidR="000B55E6">
        <w:rPr>
          <w:rFonts w:ascii="Times New Roman" w:hAnsi="Times New Roman" w:cs="Times New Roman"/>
          <w:b/>
          <w:bCs/>
          <w:sz w:val="28"/>
          <w:szCs w:val="28"/>
        </w:rPr>
        <w:t xml:space="preserve">по теме </w:t>
      </w:r>
      <w:r w:rsidRPr="0018419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96BCC" w:rsidRPr="00696BCC">
        <w:rPr>
          <w:rFonts w:ascii="Times New Roman" w:hAnsi="Times New Roman" w:cs="Times New Roman"/>
          <w:b/>
          <w:bCs/>
          <w:sz w:val="28"/>
          <w:szCs w:val="28"/>
        </w:rPr>
        <w:t>Организация работы педагога-организатора по профилактике вредных привычек</w:t>
      </w:r>
      <w:r w:rsidR="00DC4EC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bookmarkStart w:id="0" w:name="_GoBack"/>
      <w:bookmarkEnd w:id="0"/>
    </w:p>
    <w:p w14:paraId="51770159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31 октября</w:t>
      </w:r>
      <w:r w:rsidRPr="00E56B7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56B7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 </w:t>
      </w:r>
      <w:r w:rsidRPr="00E56B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городским планом массовых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методических мероприятий </w:t>
      </w:r>
      <w:r w:rsidRPr="000B55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МАУДО «ЦРТДЮ «Искра» г. Орска»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прошла городская творческая площадка в рамках заседания городского методического объединения педагогов-организаторов по теме </w:t>
      </w:r>
      <w:r w:rsidRPr="000B55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«Организация работы педагога-организатора по профилактике вредных привычек»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ребят 9 класса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МОАУ «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СОШ №11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Орска»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проведена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конкурсно-познавательная программа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жить сегодня, чтобы иметь шанс увидеть завтра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D7B8B85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«Колесо здоровья», положенное в основу игры, содержало 5 секторов: </w:t>
      </w:r>
    </w:p>
    <w:p w14:paraId="67A46580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сектор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«Главная ценность» (ЗОЖ)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провела педагог-организатор Шенкаренко Лариса Владимировна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14:paraId="28D6C6D4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сектор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«Опасный туман» (профилактика табакокурения)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провела Юркаева Ольга Сергеевна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14:paraId="529678FF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сектор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«Огненная вода» (профилактика алкоголизма)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раскрыла Титова Анастасия Олеговна, </w:t>
      </w:r>
    </w:p>
    <w:p w14:paraId="71ACC180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сектор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«Чума 21 века» (профилактика наркомании),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осветила педагог-организатор Тюлегенова Шнар Нурлановна, </w:t>
      </w:r>
    </w:p>
    <w:p w14:paraId="0B8836CD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сектор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«Путь в никуда» (зависимость)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Юркаева Ольга Сергеевна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3AB0E26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ебята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игры </w:t>
      </w:r>
      <w:r w:rsidRPr="00696BCC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составляли синквейн, подбирали ассоциации и определяли суть перевоплощения человека в состоянии измененного сознания, «стреляли» по мишеням, разоблачали мифы о ПАВ и многое другое.</w:t>
      </w:r>
    </w:p>
    <w:p w14:paraId="544A79B5" w14:textId="77777777" w:rsidR="000B55E6" w:rsidRPr="00696BCC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площадке присутствовали 6 педагогов-организаторов учреждений дополнительного образования города: «Дворец пионеров и школьников», ЦРТДЮ «Созвездие» и ЦРТДЮ «Искра». </w:t>
      </w:r>
    </w:p>
    <w:p w14:paraId="482BED8B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экспресс-опросе приняли участие 6 человек.</w:t>
      </w:r>
      <w:r w:rsidRPr="009B7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рефлексии были оценены на высоком уровне практическая применимость материала и методическое мастерство выступающих. Участниками ГТП также были отмечены такие положительные моменты, как интересные формы проведения игры.  </w:t>
      </w:r>
    </w:p>
    <w:p w14:paraId="5844D0B3" w14:textId="77777777" w:rsidR="000B55E6" w:rsidRDefault="000B55E6" w:rsidP="000B55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по ссылке:</w:t>
      </w:r>
    </w:p>
    <w:p w14:paraId="7F52D436" w14:textId="2AFB642C" w:rsidR="00094371" w:rsidRDefault="000B55E6" w:rsidP="00D24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5E6">
        <w:rPr>
          <w:rFonts w:ascii="Arial" w:hAnsi="Arial" w:cs="Arial"/>
          <w:color w:val="1A1A1A"/>
        </w:rPr>
        <w:br/>
      </w:r>
      <w:hyperlink r:id="rId6" w:tgtFrame="_blank" w:history="1">
        <w:r w:rsidRPr="000B55E6">
          <w:rPr>
            <w:rFonts w:ascii="Arial" w:hAnsi="Arial" w:cs="Arial"/>
            <w:color w:val="0000FF"/>
            <w:u w:val="single"/>
            <w:shd w:val="clear" w:color="auto" w:fill="FFFFFF"/>
          </w:rPr>
          <w:t>https://vk.com/public216706149?w=wall-216706149_769</w:t>
        </w:r>
      </w:hyperlink>
    </w:p>
    <w:p w14:paraId="11DE5CF2" w14:textId="0F6C91C5" w:rsidR="000F1242" w:rsidRDefault="002B6BFE">
      <w:pPr>
        <w:rPr>
          <w:noProof/>
        </w:rPr>
      </w:pPr>
      <w:r w:rsidRPr="002B6BFE">
        <w:rPr>
          <w:noProof/>
        </w:rPr>
        <w:t xml:space="preserve"> </w:t>
      </w:r>
      <w:r w:rsidR="00EC1CF7" w:rsidRPr="00EC1CF7">
        <w:rPr>
          <w:noProof/>
        </w:rPr>
        <w:t xml:space="preserve">  </w:t>
      </w:r>
    </w:p>
    <w:p w14:paraId="5320F33B" w14:textId="321FEEE8" w:rsidR="000B55E6" w:rsidRDefault="000B55E6">
      <w:pPr>
        <w:rPr>
          <w:noProof/>
        </w:rPr>
      </w:pPr>
    </w:p>
    <w:p w14:paraId="0E1D1745" w14:textId="68041512" w:rsidR="000B55E6" w:rsidRPr="000B55E6" w:rsidRDefault="000B55E6">
      <w:pPr>
        <w:rPr>
          <w:rFonts w:ascii="Times New Roman" w:hAnsi="Times New Roman" w:cs="Times New Roman"/>
          <w:sz w:val="28"/>
          <w:szCs w:val="28"/>
        </w:rPr>
      </w:pPr>
      <w:r w:rsidRPr="000B55E6">
        <w:rPr>
          <w:rFonts w:ascii="Times New Roman" w:hAnsi="Times New Roman" w:cs="Times New Roman"/>
          <w:noProof/>
          <w:sz w:val="28"/>
          <w:szCs w:val="28"/>
        </w:rPr>
        <w:t>Руководитель ГМО педагогов-организаторов Мазур Е.В.</w:t>
      </w:r>
    </w:p>
    <w:sectPr w:rsidR="000B55E6" w:rsidRPr="000B55E6" w:rsidSect="00DC4E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80E37" w14:textId="77777777" w:rsidR="00DB58CA" w:rsidRDefault="00DB58CA" w:rsidP="004F721F">
      <w:pPr>
        <w:spacing w:after="0" w:line="240" w:lineRule="auto"/>
      </w:pPr>
      <w:r>
        <w:separator/>
      </w:r>
    </w:p>
  </w:endnote>
  <w:endnote w:type="continuationSeparator" w:id="0">
    <w:p w14:paraId="13A00981" w14:textId="77777777" w:rsidR="00DB58CA" w:rsidRDefault="00DB58CA" w:rsidP="004F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914D3" w14:textId="77777777" w:rsidR="00DB58CA" w:rsidRDefault="00DB58CA" w:rsidP="004F721F">
      <w:pPr>
        <w:spacing w:after="0" w:line="240" w:lineRule="auto"/>
      </w:pPr>
      <w:r>
        <w:separator/>
      </w:r>
    </w:p>
  </w:footnote>
  <w:footnote w:type="continuationSeparator" w:id="0">
    <w:p w14:paraId="1592CEA7" w14:textId="77777777" w:rsidR="00DB58CA" w:rsidRDefault="00DB58CA" w:rsidP="004F7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C9"/>
    <w:rsid w:val="00007C20"/>
    <w:rsid w:val="00022FAA"/>
    <w:rsid w:val="000709CD"/>
    <w:rsid w:val="00071226"/>
    <w:rsid w:val="00094371"/>
    <w:rsid w:val="00096453"/>
    <w:rsid w:val="000B0497"/>
    <w:rsid w:val="000B55E6"/>
    <w:rsid w:val="000F1242"/>
    <w:rsid w:val="000F6B1F"/>
    <w:rsid w:val="00101C9E"/>
    <w:rsid w:val="001775C5"/>
    <w:rsid w:val="001A3816"/>
    <w:rsid w:val="001B469E"/>
    <w:rsid w:val="001E30BC"/>
    <w:rsid w:val="00222A5D"/>
    <w:rsid w:val="00276960"/>
    <w:rsid w:val="00287CB0"/>
    <w:rsid w:val="00290BA9"/>
    <w:rsid w:val="002A6637"/>
    <w:rsid w:val="002B5066"/>
    <w:rsid w:val="002B6BFE"/>
    <w:rsid w:val="002C50C4"/>
    <w:rsid w:val="003346EB"/>
    <w:rsid w:val="003B28BB"/>
    <w:rsid w:val="00400DD6"/>
    <w:rsid w:val="00421A2F"/>
    <w:rsid w:val="004261A1"/>
    <w:rsid w:val="004620DD"/>
    <w:rsid w:val="00467AE4"/>
    <w:rsid w:val="00484D35"/>
    <w:rsid w:val="004B1F60"/>
    <w:rsid w:val="004C4270"/>
    <w:rsid w:val="004F721F"/>
    <w:rsid w:val="00501C8D"/>
    <w:rsid w:val="00553907"/>
    <w:rsid w:val="00574C87"/>
    <w:rsid w:val="005852F6"/>
    <w:rsid w:val="00586F56"/>
    <w:rsid w:val="00594532"/>
    <w:rsid w:val="00594661"/>
    <w:rsid w:val="005B0D5D"/>
    <w:rsid w:val="005B139C"/>
    <w:rsid w:val="005D2849"/>
    <w:rsid w:val="0061082C"/>
    <w:rsid w:val="006373FC"/>
    <w:rsid w:val="006459B2"/>
    <w:rsid w:val="00646C5F"/>
    <w:rsid w:val="0065373F"/>
    <w:rsid w:val="006870F6"/>
    <w:rsid w:val="00696BCC"/>
    <w:rsid w:val="006A4A4D"/>
    <w:rsid w:val="006A71C5"/>
    <w:rsid w:val="007407B6"/>
    <w:rsid w:val="007A4B34"/>
    <w:rsid w:val="007A4DCE"/>
    <w:rsid w:val="007A6D8F"/>
    <w:rsid w:val="008158B9"/>
    <w:rsid w:val="008416C4"/>
    <w:rsid w:val="00854813"/>
    <w:rsid w:val="00870BB4"/>
    <w:rsid w:val="00872969"/>
    <w:rsid w:val="00873C4E"/>
    <w:rsid w:val="00887CED"/>
    <w:rsid w:val="008A5379"/>
    <w:rsid w:val="008F233E"/>
    <w:rsid w:val="009576FB"/>
    <w:rsid w:val="00963961"/>
    <w:rsid w:val="009938E3"/>
    <w:rsid w:val="00994164"/>
    <w:rsid w:val="009D17D6"/>
    <w:rsid w:val="009D2B81"/>
    <w:rsid w:val="009F07E0"/>
    <w:rsid w:val="00A015F4"/>
    <w:rsid w:val="00A019C9"/>
    <w:rsid w:val="00A1128C"/>
    <w:rsid w:val="00A44FE8"/>
    <w:rsid w:val="00A841AE"/>
    <w:rsid w:val="00A8755C"/>
    <w:rsid w:val="00AD0DBD"/>
    <w:rsid w:val="00B45BFE"/>
    <w:rsid w:val="00B5063B"/>
    <w:rsid w:val="00B8193A"/>
    <w:rsid w:val="00B85B05"/>
    <w:rsid w:val="00BB55EA"/>
    <w:rsid w:val="00C3117C"/>
    <w:rsid w:val="00C3276D"/>
    <w:rsid w:val="00C76040"/>
    <w:rsid w:val="00C977FD"/>
    <w:rsid w:val="00CB0A03"/>
    <w:rsid w:val="00D24EE9"/>
    <w:rsid w:val="00D5601B"/>
    <w:rsid w:val="00D6052D"/>
    <w:rsid w:val="00DA1B72"/>
    <w:rsid w:val="00DB58CA"/>
    <w:rsid w:val="00DC4ECA"/>
    <w:rsid w:val="00E40248"/>
    <w:rsid w:val="00E500A2"/>
    <w:rsid w:val="00E7190C"/>
    <w:rsid w:val="00EA196D"/>
    <w:rsid w:val="00EB5A79"/>
    <w:rsid w:val="00EC1CF7"/>
    <w:rsid w:val="00EC229C"/>
    <w:rsid w:val="00F00598"/>
    <w:rsid w:val="00F10FFD"/>
    <w:rsid w:val="00F42DFA"/>
    <w:rsid w:val="00F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7037"/>
  <w15:chartTrackingRefBased/>
  <w15:docId w15:val="{C24859C0-9EFD-4145-93AB-FAAF9951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5B05"/>
    <w:rPr>
      <w:b/>
      <w:bCs/>
    </w:rPr>
  </w:style>
  <w:style w:type="character" w:styleId="a4">
    <w:name w:val="Hyperlink"/>
    <w:basedOn w:val="a0"/>
    <w:uiPriority w:val="99"/>
    <w:unhideWhenUsed/>
    <w:rsid w:val="00B85B05"/>
    <w:rPr>
      <w:color w:val="0563C1" w:themeColor="hyperlink"/>
      <w:u w:val="single"/>
    </w:rPr>
  </w:style>
  <w:style w:type="table" w:styleId="-5">
    <w:name w:val="Light Grid Accent 5"/>
    <w:basedOn w:val="a1"/>
    <w:uiPriority w:val="62"/>
    <w:rsid w:val="00B85B05"/>
    <w:pPr>
      <w:spacing w:after="0" w:line="240" w:lineRule="auto"/>
    </w:pPr>
    <w:rPr>
      <w:rFonts w:ascii="Tahoma" w:hAnsi="Tahoma" w:cs="Tahoma"/>
      <w:color w:val="000000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styleId="a5">
    <w:name w:val="header"/>
    <w:basedOn w:val="a"/>
    <w:link w:val="a6"/>
    <w:uiPriority w:val="99"/>
    <w:unhideWhenUsed/>
    <w:rsid w:val="004F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21F"/>
  </w:style>
  <w:style w:type="paragraph" w:styleId="a7">
    <w:name w:val="footer"/>
    <w:basedOn w:val="a"/>
    <w:link w:val="a8"/>
    <w:uiPriority w:val="99"/>
    <w:unhideWhenUsed/>
    <w:rsid w:val="004F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6706149?w=wall-216706149_7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Ефремова</dc:creator>
  <cp:keywords/>
  <dc:description/>
  <cp:lastModifiedBy>admin</cp:lastModifiedBy>
  <cp:revision>4</cp:revision>
  <cp:lastPrinted>2021-10-20T12:09:00Z</cp:lastPrinted>
  <dcterms:created xsi:type="dcterms:W3CDTF">2023-10-31T11:56:00Z</dcterms:created>
  <dcterms:modified xsi:type="dcterms:W3CDTF">2023-10-31T12:01:00Z</dcterms:modified>
</cp:coreProperties>
</file>