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9DD72" w14:textId="77777777" w:rsidR="004934EF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419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проведении ГТП в рамках </w:t>
      </w:r>
      <w:r w:rsidR="004934EF">
        <w:rPr>
          <w:rFonts w:ascii="Times New Roman" w:hAnsi="Times New Roman" w:cs="Times New Roman"/>
          <w:b/>
          <w:bCs/>
          <w:sz w:val="28"/>
          <w:szCs w:val="28"/>
        </w:rPr>
        <w:t xml:space="preserve">плана работы </w:t>
      </w:r>
      <w:r w:rsidRPr="0018419A">
        <w:rPr>
          <w:rFonts w:ascii="Times New Roman" w:hAnsi="Times New Roman" w:cs="Times New Roman"/>
          <w:b/>
          <w:bCs/>
          <w:sz w:val="28"/>
          <w:szCs w:val="28"/>
        </w:rPr>
        <w:t>ГМО педагогов-организаторов</w:t>
      </w:r>
      <w:r w:rsidR="004934EF">
        <w:rPr>
          <w:rFonts w:ascii="Times New Roman" w:hAnsi="Times New Roman" w:cs="Times New Roman"/>
          <w:b/>
          <w:bCs/>
          <w:sz w:val="28"/>
          <w:szCs w:val="28"/>
        </w:rPr>
        <w:t xml:space="preserve"> в 2022-2023 уч. году </w:t>
      </w:r>
    </w:p>
    <w:p w14:paraId="48B37B66" w14:textId="561EB67D" w:rsidR="00B85B05" w:rsidRPr="0018419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419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B0497">
        <w:rPr>
          <w:rFonts w:ascii="Times New Roman" w:hAnsi="Times New Roman" w:cs="Times New Roman"/>
          <w:b/>
          <w:bCs/>
          <w:sz w:val="28"/>
          <w:szCs w:val="28"/>
        </w:rPr>
        <w:t>Семейный квест как эффективное средство активизации работы с родителями</w:t>
      </w:r>
      <w:r w:rsidRPr="0018419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891D185" w14:textId="77777777" w:rsidR="00B85B05" w:rsidRDefault="00B85B05" w:rsidP="00B85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1FB082" w14:textId="5902ABE2" w:rsidR="00B85B05" w:rsidRDefault="000B0497" w:rsidP="00501C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21</w:t>
      </w:r>
      <w:r w:rsidR="00870BB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ноября</w:t>
      </w:r>
      <w:r w:rsidR="00B85B05" w:rsidRPr="00E56B7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202</w:t>
      </w: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B85B05" w:rsidRPr="00E56B7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</w:t>
      </w:r>
      <w:r w:rsidR="004934E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85B05" w:rsidRPr="00E56B72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городским планом массовых и методических мероприятий</w:t>
      </w:r>
      <w:r w:rsidR="00B85B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85B05" w:rsidRPr="00E56B72">
        <w:rPr>
          <w:rFonts w:ascii="Times New Roman" w:hAnsi="Times New Roman" w:cs="Times New Roman"/>
          <w:sz w:val="28"/>
          <w:szCs w:val="28"/>
          <w:shd w:val="clear" w:color="auto" w:fill="FFFFFF"/>
        </w:rPr>
        <w:t>в МАУДО «ЦРТДЮ «</w:t>
      </w:r>
      <w:r w:rsidR="00B85B05">
        <w:rPr>
          <w:rFonts w:ascii="Times New Roman" w:hAnsi="Times New Roman" w:cs="Times New Roman"/>
          <w:sz w:val="28"/>
          <w:szCs w:val="28"/>
          <w:shd w:val="clear" w:color="auto" w:fill="FFFFFF"/>
        </w:rPr>
        <w:t>Искра</w:t>
      </w:r>
      <w:r w:rsidR="00B85B05" w:rsidRPr="00E56B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г. Орска» </w:t>
      </w:r>
      <w:r w:rsidR="004934EF">
        <w:rPr>
          <w:rFonts w:ascii="Times New Roman" w:hAnsi="Times New Roman" w:cs="Times New Roman"/>
          <w:sz w:val="28"/>
          <w:szCs w:val="28"/>
          <w:shd w:val="clear" w:color="auto" w:fill="FFFFFF"/>
        </w:rPr>
        <w:t>была организована и проведена</w:t>
      </w:r>
      <w:r w:rsidR="00B85B05" w:rsidRPr="00E56B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городская творческая площадка в рамках заседания городского методического объединения педагогов</w:t>
      </w:r>
      <w:r w:rsidR="00B85B05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B85B05" w:rsidRPr="00E56B72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организаторов по теме «</w:t>
      </w:r>
      <w:r>
        <w:rPr>
          <w:rFonts w:ascii="Times New Roman" w:hAnsi="Times New Roman" w:cs="Times New Roman"/>
          <w:sz w:val="28"/>
          <w:szCs w:val="28"/>
        </w:rPr>
        <w:t>Семейный квест как эффективное средство активизации работы с родителями</w:t>
      </w:r>
      <w:r w:rsidR="00B85B05" w:rsidRPr="00E56B7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0101CAF3" w14:textId="5472C357" w:rsidR="008F233E" w:rsidRDefault="009938E3" w:rsidP="00501C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работе площадки </w:t>
      </w:r>
      <w:r w:rsidR="00574C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участвовало </w:t>
      </w:r>
      <w:r w:rsidR="000B0497">
        <w:rPr>
          <w:rFonts w:ascii="Times New Roman" w:hAnsi="Times New Roman" w:cs="Times New Roman"/>
          <w:sz w:val="28"/>
          <w:szCs w:val="28"/>
          <w:shd w:val="clear" w:color="auto" w:fill="FFFFFF"/>
        </w:rPr>
        <w:t>18</w:t>
      </w:r>
      <w:r w:rsidR="00574C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педагогов-организаторов</w:t>
      </w:r>
      <w:r w:rsidR="006459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23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учреждений </w:t>
      </w:r>
      <w:r w:rsidR="006459B2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дополнительного образования города: «Дворец пионеров</w:t>
      </w:r>
      <w:r w:rsidR="00EC2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школьников</w:t>
      </w:r>
      <w:r w:rsidR="006459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r w:rsidR="00EC229C">
        <w:rPr>
          <w:rFonts w:ascii="Times New Roman" w:hAnsi="Times New Roman" w:cs="Times New Roman"/>
          <w:sz w:val="28"/>
          <w:szCs w:val="28"/>
          <w:shd w:val="clear" w:color="auto" w:fill="FFFFFF"/>
        </w:rPr>
        <w:t>ЦРТДЮ «Созвездие», ЦРТДЮ «Радость»</w:t>
      </w:r>
      <w:r w:rsidR="000B04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ЦРТДЮ «Искра». </w:t>
      </w:r>
      <w:r w:rsidR="002C50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043C196" w14:textId="453D7FCD" w:rsidR="00553907" w:rsidRDefault="00553907" w:rsidP="00501C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Площадка состояла из двух частей</w:t>
      </w:r>
      <w:r w:rsidR="00C327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теоретической и практической. </w:t>
      </w:r>
    </w:p>
    <w:p w14:paraId="7F7DE136" w14:textId="55098154" w:rsidR="002C50C4" w:rsidRDefault="00C3276D" w:rsidP="00501C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теоретической части </w:t>
      </w:r>
      <w:r w:rsidR="004934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педагогом-организатором МАУДО «ЦРТДЮ «Искра» г. Орска» Юркаевой О.С.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были раскрыты вопросы </w:t>
      </w:r>
      <w:r w:rsidR="000B04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актуальности работы с родителями, </w:t>
      </w:r>
      <w:r w:rsidR="004934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даны практические советы из опыта работы педагогов-организаторов Центра </w:t>
      </w:r>
      <w:r w:rsidR="000B0497">
        <w:rPr>
          <w:rFonts w:ascii="Times New Roman" w:hAnsi="Times New Roman" w:cs="Times New Roman"/>
          <w:sz w:val="28"/>
          <w:szCs w:val="28"/>
          <w:shd w:val="clear" w:color="auto" w:fill="FFFFFF"/>
        </w:rPr>
        <w:t>как укр</w:t>
      </w:r>
      <w:r w:rsidR="000B0497" w:rsidRPr="000B0497">
        <w:rPr>
          <w:rFonts w:ascii="Times New Roman" w:hAnsi="Times New Roman" w:cs="Times New Roman"/>
          <w:sz w:val="28"/>
          <w:szCs w:val="28"/>
          <w:shd w:val="clear" w:color="auto" w:fill="FFFFFF"/>
        </w:rPr>
        <w:t>еп</w:t>
      </w:r>
      <w:r w:rsidR="000B0497">
        <w:rPr>
          <w:rFonts w:ascii="Times New Roman" w:hAnsi="Times New Roman" w:cs="Times New Roman"/>
          <w:sz w:val="28"/>
          <w:szCs w:val="28"/>
          <w:shd w:val="clear" w:color="auto" w:fill="FFFFFF"/>
        </w:rPr>
        <w:t>ить</w:t>
      </w:r>
      <w:r w:rsidR="004934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B0497" w:rsidRPr="000B0497">
        <w:rPr>
          <w:rFonts w:ascii="Times New Roman" w:hAnsi="Times New Roman" w:cs="Times New Roman"/>
          <w:sz w:val="28"/>
          <w:szCs w:val="28"/>
          <w:shd w:val="clear" w:color="auto" w:fill="FFFFFF"/>
        </w:rPr>
        <w:t>семейн</w:t>
      </w:r>
      <w:r w:rsidR="000B0497">
        <w:rPr>
          <w:rFonts w:ascii="Times New Roman" w:hAnsi="Times New Roman" w:cs="Times New Roman"/>
          <w:sz w:val="28"/>
          <w:szCs w:val="28"/>
          <w:shd w:val="clear" w:color="auto" w:fill="FFFFFF"/>
        </w:rPr>
        <w:t>ые</w:t>
      </w:r>
      <w:r w:rsidR="004934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B0497" w:rsidRPr="000B0497">
        <w:rPr>
          <w:rFonts w:ascii="Times New Roman" w:hAnsi="Times New Roman" w:cs="Times New Roman"/>
          <w:sz w:val="28"/>
          <w:szCs w:val="28"/>
          <w:shd w:val="clear" w:color="auto" w:fill="FFFFFF"/>
        </w:rPr>
        <w:t>и коллективны</w:t>
      </w:r>
      <w:r w:rsidR="000B049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0B0497" w:rsidRPr="000B04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детско-родительски</w:t>
      </w:r>
      <w:r w:rsidR="000B049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0B0497" w:rsidRPr="000B04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отношени</w:t>
      </w:r>
      <w:r w:rsidR="000B0497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0B0497" w:rsidRPr="000B04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средствами досуговой деятельности.</w:t>
      </w:r>
    </w:p>
    <w:p w14:paraId="7279F7E4" w14:textId="36FF5BE6" w:rsidR="004934EF" w:rsidRDefault="002C50C4" w:rsidP="0049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практической части площадки был проведен </w:t>
      </w:r>
      <w:r w:rsidR="000B0497">
        <w:rPr>
          <w:rFonts w:ascii="Times New Roman" w:hAnsi="Times New Roman" w:cs="Times New Roman"/>
          <w:sz w:val="28"/>
          <w:szCs w:val="28"/>
          <w:shd w:val="clear" w:color="auto" w:fill="FFFFFF"/>
        </w:rPr>
        <w:t>квест «Мы вместе»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6A4A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применением дидактических упражнений на развитие </w:t>
      </w:r>
      <w:r w:rsidR="000B0497">
        <w:rPr>
          <w:rFonts w:ascii="Times New Roman" w:hAnsi="Times New Roman" w:cs="Times New Roman"/>
          <w:sz w:val="28"/>
          <w:szCs w:val="28"/>
          <w:shd w:val="clear" w:color="auto" w:fill="FFFFFF"/>
        </w:rPr>
        <w:t>сплочения и взаимопонимания</w:t>
      </w:r>
      <w:r w:rsidR="006A4A4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5B0D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«Дружба», «Творчество», «Домашний очаг», «Общее дело». </w:t>
      </w:r>
      <w:r w:rsidR="009D17D6">
        <w:rPr>
          <w:rFonts w:ascii="Times New Roman" w:hAnsi="Times New Roman" w:cs="Times New Roman"/>
          <w:sz w:val="28"/>
          <w:szCs w:val="28"/>
        </w:rPr>
        <w:t xml:space="preserve">После выполнения каждого упражнения участники </w:t>
      </w:r>
      <w:r w:rsidR="00BB55EA">
        <w:rPr>
          <w:rFonts w:ascii="Times New Roman" w:hAnsi="Times New Roman" w:cs="Times New Roman"/>
          <w:sz w:val="28"/>
          <w:szCs w:val="28"/>
        </w:rPr>
        <w:t>получали «кирпичик</w:t>
      </w:r>
      <w:r w:rsidR="00094371">
        <w:rPr>
          <w:rFonts w:ascii="Times New Roman" w:hAnsi="Times New Roman" w:cs="Times New Roman"/>
          <w:sz w:val="28"/>
          <w:szCs w:val="28"/>
        </w:rPr>
        <w:t>», как олицетворение семейных ценностей</w:t>
      </w:r>
      <w:r w:rsidR="004934EF">
        <w:rPr>
          <w:rFonts w:ascii="Times New Roman" w:hAnsi="Times New Roman" w:cs="Times New Roman"/>
          <w:sz w:val="28"/>
          <w:szCs w:val="28"/>
        </w:rPr>
        <w:t>, из которых был составлен фундамент дома</w:t>
      </w:r>
      <w:r w:rsidR="0009437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AC1B39" w14:textId="2FFE861C" w:rsidR="007A4B34" w:rsidRPr="00535C32" w:rsidRDefault="00B85B05" w:rsidP="004934EF">
      <w:pPr>
        <w:spacing w:after="0" w:line="240" w:lineRule="auto"/>
        <w:ind w:firstLine="70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По окончани</w:t>
      </w:r>
      <w:r w:rsidR="004934E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ГТП был подведен итог-вывод о том,</w:t>
      </w:r>
      <w:r w:rsidR="008F233E"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0FFD">
        <w:rPr>
          <w:rFonts w:ascii="Times New Roman" w:hAnsi="Times New Roman" w:cs="Times New Roman"/>
          <w:sz w:val="28"/>
          <w:szCs w:val="28"/>
        </w:rPr>
        <w:t xml:space="preserve">эффективным средством формирования </w:t>
      </w:r>
      <w:r w:rsidR="00094371" w:rsidRPr="000B0497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детско-родительски</w:t>
      </w:r>
      <w:r w:rsidR="00094371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094371" w:rsidRPr="000B04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отношени</w:t>
      </w:r>
      <w:r w:rsidR="00094371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F10FFD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094371">
        <w:rPr>
          <w:rFonts w:ascii="Times New Roman" w:hAnsi="Times New Roman" w:cs="Times New Roman"/>
          <w:sz w:val="28"/>
          <w:szCs w:val="28"/>
        </w:rPr>
        <w:t>проведение семейных квестов</w:t>
      </w:r>
      <w:r w:rsidR="008F233E">
        <w:rPr>
          <w:rFonts w:ascii="Times New Roman" w:hAnsi="Times New Roman" w:cs="Times New Roman"/>
          <w:sz w:val="28"/>
          <w:szCs w:val="28"/>
        </w:rPr>
        <w:t xml:space="preserve"> на </w:t>
      </w:r>
      <w:r w:rsidR="00C3117C">
        <w:rPr>
          <w:rFonts w:ascii="Times New Roman" w:hAnsi="Times New Roman" w:cs="Times New Roman"/>
          <w:sz w:val="28"/>
          <w:szCs w:val="28"/>
        </w:rPr>
        <w:t>воспитательных мероприятиях в УДО</w:t>
      </w:r>
      <w:r w:rsidR="00F10FF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F7EAAE" w14:textId="50471F69" w:rsidR="00B85B05" w:rsidRDefault="004934EF" w:rsidP="00D24E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3D42800" wp14:editId="547EF4A9">
            <wp:simplePos x="0" y="0"/>
            <wp:positionH relativeFrom="page">
              <wp:posOffset>3845560</wp:posOffset>
            </wp:positionH>
            <wp:positionV relativeFrom="paragraph">
              <wp:posOffset>1440815</wp:posOffset>
            </wp:positionV>
            <wp:extent cx="3467100" cy="1647825"/>
            <wp:effectExtent l="0" t="0" r="0" b="9525"/>
            <wp:wrapTight wrapText="bothSides">
              <wp:wrapPolygon edited="0">
                <wp:start x="0" y="0"/>
                <wp:lineTo x="0" y="21475"/>
                <wp:lineTo x="21481" y="21475"/>
                <wp:lineTo x="2148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E8FB961" wp14:editId="3DDBF148">
            <wp:simplePos x="0" y="0"/>
            <wp:positionH relativeFrom="column">
              <wp:posOffset>163830</wp:posOffset>
            </wp:positionH>
            <wp:positionV relativeFrom="paragraph">
              <wp:posOffset>1193165</wp:posOffset>
            </wp:positionV>
            <wp:extent cx="3196590" cy="2400300"/>
            <wp:effectExtent l="0" t="0" r="3810" b="0"/>
            <wp:wrapTight wrapText="bothSides">
              <wp:wrapPolygon edited="0">
                <wp:start x="0" y="0"/>
                <wp:lineTo x="0" y="21429"/>
                <wp:lineTo x="21497" y="21429"/>
                <wp:lineTo x="21497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9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B05">
        <w:rPr>
          <w:rFonts w:ascii="Times New Roman" w:hAnsi="Times New Roman" w:cs="Times New Roman"/>
          <w:sz w:val="28"/>
          <w:szCs w:val="28"/>
        </w:rPr>
        <w:t xml:space="preserve">В </w:t>
      </w:r>
      <w:r w:rsidR="00872969">
        <w:rPr>
          <w:rFonts w:ascii="Times New Roman" w:hAnsi="Times New Roman" w:cs="Times New Roman"/>
          <w:sz w:val="28"/>
          <w:szCs w:val="28"/>
        </w:rPr>
        <w:t>экспресс-</w:t>
      </w:r>
      <w:r w:rsidR="00B85B05">
        <w:rPr>
          <w:rFonts w:ascii="Times New Roman" w:hAnsi="Times New Roman" w:cs="Times New Roman"/>
          <w:sz w:val="28"/>
          <w:szCs w:val="28"/>
        </w:rPr>
        <w:t>опросе приняли участие 1</w:t>
      </w:r>
      <w:r w:rsidR="00BB55EA">
        <w:rPr>
          <w:rFonts w:ascii="Times New Roman" w:hAnsi="Times New Roman" w:cs="Times New Roman"/>
          <w:sz w:val="28"/>
          <w:szCs w:val="28"/>
        </w:rPr>
        <w:t>2</w:t>
      </w:r>
      <w:r w:rsidR="00B85B05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B85B05" w:rsidRPr="009B74C1">
        <w:rPr>
          <w:rFonts w:ascii="Times New Roman" w:hAnsi="Times New Roman" w:cs="Times New Roman"/>
          <w:sz w:val="28"/>
          <w:szCs w:val="28"/>
        </w:rPr>
        <w:t xml:space="preserve"> </w:t>
      </w:r>
      <w:r w:rsidR="00B85B05">
        <w:rPr>
          <w:rFonts w:ascii="Times New Roman" w:hAnsi="Times New Roman" w:cs="Times New Roman"/>
          <w:sz w:val="28"/>
          <w:szCs w:val="28"/>
        </w:rPr>
        <w:t>По результатам рефлексии были оценены на высоком уровне практическая применимость материала</w:t>
      </w:r>
      <w:r w:rsidR="00F00598">
        <w:rPr>
          <w:rFonts w:ascii="Times New Roman" w:hAnsi="Times New Roman" w:cs="Times New Roman"/>
          <w:sz w:val="28"/>
          <w:szCs w:val="28"/>
        </w:rPr>
        <w:t xml:space="preserve"> и </w:t>
      </w:r>
      <w:r w:rsidR="00B85B05">
        <w:rPr>
          <w:rFonts w:ascii="Times New Roman" w:hAnsi="Times New Roman" w:cs="Times New Roman"/>
          <w:sz w:val="28"/>
          <w:szCs w:val="28"/>
        </w:rPr>
        <w:t>методическое мастерство выступающ</w:t>
      </w:r>
      <w:r w:rsidR="00F00598">
        <w:rPr>
          <w:rFonts w:ascii="Times New Roman" w:hAnsi="Times New Roman" w:cs="Times New Roman"/>
          <w:sz w:val="28"/>
          <w:szCs w:val="28"/>
        </w:rPr>
        <w:t>его</w:t>
      </w:r>
      <w:r w:rsidR="00B85B05">
        <w:rPr>
          <w:rFonts w:ascii="Times New Roman" w:hAnsi="Times New Roman" w:cs="Times New Roman"/>
          <w:sz w:val="28"/>
          <w:szCs w:val="28"/>
        </w:rPr>
        <w:t xml:space="preserve">. Участниками ГТП также были отмечены такие положительные моменты, как интересные </w:t>
      </w:r>
      <w:r w:rsidR="00BB55EA">
        <w:rPr>
          <w:rFonts w:ascii="Times New Roman" w:hAnsi="Times New Roman" w:cs="Times New Roman"/>
          <w:sz w:val="28"/>
          <w:szCs w:val="28"/>
        </w:rPr>
        <w:t xml:space="preserve">упражнения для станции. </w:t>
      </w:r>
      <w:r w:rsidR="00B45B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52D436" w14:textId="6F5ECAB0" w:rsidR="00094371" w:rsidRDefault="004934EF" w:rsidP="00D24E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3F539C83" wp14:editId="50C9FA17">
            <wp:simplePos x="0" y="0"/>
            <wp:positionH relativeFrom="column">
              <wp:posOffset>3672840</wp:posOffset>
            </wp:positionH>
            <wp:positionV relativeFrom="paragraph">
              <wp:posOffset>0</wp:posOffset>
            </wp:positionV>
            <wp:extent cx="3105150" cy="4136390"/>
            <wp:effectExtent l="0" t="0" r="0" b="0"/>
            <wp:wrapTight wrapText="bothSides">
              <wp:wrapPolygon edited="0">
                <wp:start x="0" y="0"/>
                <wp:lineTo x="0" y="21487"/>
                <wp:lineTo x="21467" y="21487"/>
                <wp:lineTo x="2146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13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F01051E" wp14:editId="47B613E8">
            <wp:simplePos x="0" y="0"/>
            <wp:positionH relativeFrom="margin">
              <wp:posOffset>20955</wp:posOffset>
            </wp:positionH>
            <wp:positionV relativeFrom="paragraph">
              <wp:posOffset>0</wp:posOffset>
            </wp:positionV>
            <wp:extent cx="2695575" cy="3590925"/>
            <wp:effectExtent l="0" t="0" r="9525" b="9525"/>
            <wp:wrapTight wrapText="bothSides">
              <wp:wrapPolygon edited="0">
                <wp:start x="0" y="0"/>
                <wp:lineTo x="0" y="21543"/>
                <wp:lineTo x="21524" y="21543"/>
                <wp:lineTo x="21524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DE5CF2" w14:textId="3E93075F" w:rsidR="000F1242" w:rsidRPr="00594532" w:rsidRDefault="004934EF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C613093" wp14:editId="0B629616">
            <wp:simplePos x="0" y="0"/>
            <wp:positionH relativeFrom="column">
              <wp:posOffset>230505</wp:posOffset>
            </wp:positionH>
            <wp:positionV relativeFrom="paragraph">
              <wp:posOffset>7419975</wp:posOffset>
            </wp:positionV>
            <wp:extent cx="3000375" cy="2252345"/>
            <wp:effectExtent l="0" t="0" r="9525" b="0"/>
            <wp:wrapTight wrapText="bothSides">
              <wp:wrapPolygon edited="0">
                <wp:start x="0" y="0"/>
                <wp:lineTo x="0" y="21375"/>
                <wp:lineTo x="21531" y="21375"/>
                <wp:lineTo x="21531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5C7ACF25" wp14:editId="34295991">
            <wp:simplePos x="0" y="0"/>
            <wp:positionH relativeFrom="column">
              <wp:posOffset>3577590</wp:posOffset>
            </wp:positionH>
            <wp:positionV relativeFrom="paragraph">
              <wp:posOffset>3932555</wp:posOffset>
            </wp:positionV>
            <wp:extent cx="2876550" cy="3831590"/>
            <wp:effectExtent l="0" t="0" r="0" b="0"/>
            <wp:wrapTight wrapText="bothSides">
              <wp:wrapPolygon edited="0">
                <wp:start x="0" y="0"/>
                <wp:lineTo x="0" y="21478"/>
                <wp:lineTo x="21457" y="21478"/>
                <wp:lineTo x="21457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83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9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059F400" wp14:editId="03402818">
            <wp:simplePos x="0" y="0"/>
            <wp:positionH relativeFrom="column">
              <wp:posOffset>230505</wp:posOffset>
            </wp:positionH>
            <wp:positionV relativeFrom="paragraph">
              <wp:posOffset>3720465</wp:posOffset>
            </wp:positionV>
            <wp:extent cx="2571750" cy="3425825"/>
            <wp:effectExtent l="0" t="0" r="0" b="3175"/>
            <wp:wrapTight wrapText="bothSides">
              <wp:wrapPolygon edited="0">
                <wp:start x="0" y="0"/>
                <wp:lineTo x="0" y="21500"/>
                <wp:lineTo x="21440" y="21500"/>
                <wp:lineTo x="21440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6BFE" w:rsidRPr="002B6BFE">
        <w:rPr>
          <w:noProof/>
        </w:rPr>
        <w:t xml:space="preserve"> </w:t>
      </w:r>
      <w:r w:rsidR="00EC1CF7" w:rsidRPr="00EC1CF7">
        <w:rPr>
          <w:noProof/>
        </w:rPr>
        <w:t xml:space="preserve">  </w:t>
      </w:r>
      <w:bookmarkStart w:id="0" w:name="_GoBack"/>
      <w:bookmarkEnd w:id="0"/>
    </w:p>
    <w:sectPr w:rsidR="000F1242" w:rsidRPr="00594532" w:rsidSect="004934EF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311B1" w14:textId="77777777" w:rsidR="00A73823" w:rsidRDefault="00A73823" w:rsidP="004F721F">
      <w:pPr>
        <w:spacing w:after="0" w:line="240" w:lineRule="auto"/>
      </w:pPr>
      <w:r>
        <w:separator/>
      </w:r>
    </w:p>
  </w:endnote>
  <w:endnote w:type="continuationSeparator" w:id="0">
    <w:p w14:paraId="15313173" w14:textId="77777777" w:rsidR="00A73823" w:rsidRDefault="00A73823" w:rsidP="004F7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3FAA7" w14:textId="77777777" w:rsidR="00A73823" w:rsidRDefault="00A73823" w:rsidP="004F721F">
      <w:pPr>
        <w:spacing w:after="0" w:line="240" w:lineRule="auto"/>
      </w:pPr>
      <w:r>
        <w:separator/>
      </w:r>
    </w:p>
  </w:footnote>
  <w:footnote w:type="continuationSeparator" w:id="0">
    <w:p w14:paraId="18EA47D4" w14:textId="77777777" w:rsidR="00A73823" w:rsidRDefault="00A73823" w:rsidP="004F72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9C9"/>
    <w:rsid w:val="00007C20"/>
    <w:rsid w:val="00022FAA"/>
    <w:rsid w:val="000709CD"/>
    <w:rsid w:val="00071226"/>
    <w:rsid w:val="00094371"/>
    <w:rsid w:val="00096453"/>
    <w:rsid w:val="000B0497"/>
    <w:rsid w:val="000F1242"/>
    <w:rsid w:val="000F6B1F"/>
    <w:rsid w:val="00101C9E"/>
    <w:rsid w:val="001775C5"/>
    <w:rsid w:val="001A3816"/>
    <w:rsid w:val="001B469E"/>
    <w:rsid w:val="001E30BC"/>
    <w:rsid w:val="00222A5D"/>
    <w:rsid w:val="00276960"/>
    <w:rsid w:val="00287CB0"/>
    <w:rsid w:val="00290BA9"/>
    <w:rsid w:val="002A6637"/>
    <w:rsid w:val="002B5066"/>
    <w:rsid w:val="002B6BFE"/>
    <w:rsid w:val="002C50C4"/>
    <w:rsid w:val="003B28BB"/>
    <w:rsid w:val="00400DD6"/>
    <w:rsid w:val="00421A2F"/>
    <w:rsid w:val="004261A1"/>
    <w:rsid w:val="004620DD"/>
    <w:rsid w:val="00467AE4"/>
    <w:rsid w:val="00484D35"/>
    <w:rsid w:val="004934EF"/>
    <w:rsid w:val="004B1F60"/>
    <w:rsid w:val="004C4270"/>
    <w:rsid w:val="004F721F"/>
    <w:rsid w:val="00501C8D"/>
    <w:rsid w:val="00553907"/>
    <w:rsid w:val="00574C87"/>
    <w:rsid w:val="005852F6"/>
    <w:rsid w:val="00586F56"/>
    <w:rsid w:val="00594532"/>
    <w:rsid w:val="00594661"/>
    <w:rsid w:val="005B0D5D"/>
    <w:rsid w:val="005B139C"/>
    <w:rsid w:val="005D2849"/>
    <w:rsid w:val="0061082C"/>
    <w:rsid w:val="006373FC"/>
    <w:rsid w:val="006459B2"/>
    <w:rsid w:val="00646C5F"/>
    <w:rsid w:val="0065373F"/>
    <w:rsid w:val="006870F6"/>
    <w:rsid w:val="006A4A4D"/>
    <w:rsid w:val="006A71C5"/>
    <w:rsid w:val="007407B6"/>
    <w:rsid w:val="007A4B34"/>
    <w:rsid w:val="007A4DCE"/>
    <w:rsid w:val="007A6D8F"/>
    <w:rsid w:val="008158B9"/>
    <w:rsid w:val="008416C4"/>
    <w:rsid w:val="00854813"/>
    <w:rsid w:val="00870BB4"/>
    <w:rsid w:val="00872969"/>
    <w:rsid w:val="00873C4E"/>
    <w:rsid w:val="00887CED"/>
    <w:rsid w:val="008F233E"/>
    <w:rsid w:val="009576FB"/>
    <w:rsid w:val="00963961"/>
    <w:rsid w:val="009938E3"/>
    <w:rsid w:val="00994164"/>
    <w:rsid w:val="009D17D6"/>
    <w:rsid w:val="009D2B81"/>
    <w:rsid w:val="009F07E0"/>
    <w:rsid w:val="00A015F4"/>
    <w:rsid w:val="00A019C9"/>
    <w:rsid w:val="00A1128C"/>
    <w:rsid w:val="00A44FE8"/>
    <w:rsid w:val="00A73823"/>
    <w:rsid w:val="00A841AE"/>
    <w:rsid w:val="00A8755C"/>
    <w:rsid w:val="00AD0DBD"/>
    <w:rsid w:val="00B45BFE"/>
    <w:rsid w:val="00B5063B"/>
    <w:rsid w:val="00B8193A"/>
    <w:rsid w:val="00B85B05"/>
    <w:rsid w:val="00BA61CB"/>
    <w:rsid w:val="00BB55EA"/>
    <w:rsid w:val="00C3117C"/>
    <w:rsid w:val="00C3276D"/>
    <w:rsid w:val="00C76040"/>
    <w:rsid w:val="00C977FD"/>
    <w:rsid w:val="00CB0A03"/>
    <w:rsid w:val="00D24EE9"/>
    <w:rsid w:val="00D5601B"/>
    <w:rsid w:val="00D6052D"/>
    <w:rsid w:val="00DA1B72"/>
    <w:rsid w:val="00E40248"/>
    <w:rsid w:val="00E500A2"/>
    <w:rsid w:val="00E7190C"/>
    <w:rsid w:val="00EA196D"/>
    <w:rsid w:val="00EB5A79"/>
    <w:rsid w:val="00EC1CF7"/>
    <w:rsid w:val="00EC229C"/>
    <w:rsid w:val="00F00598"/>
    <w:rsid w:val="00F10FFD"/>
    <w:rsid w:val="00F42DFA"/>
    <w:rsid w:val="00FA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7037"/>
  <w15:chartTrackingRefBased/>
  <w15:docId w15:val="{C24859C0-9EFD-4145-93AB-FAAF9951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5B05"/>
    <w:rPr>
      <w:b/>
      <w:bCs/>
    </w:rPr>
  </w:style>
  <w:style w:type="character" w:styleId="a4">
    <w:name w:val="Hyperlink"/>
    <w:basedOn w:val="a0"/>
    <w:uiPriority w:val="99"/>
    <w:unhideWhenUsed/>
    <w:rsid w:val="00B85B05"/>
    <w:rPr>
      <w:color w:val="0563C1" w:themeColor="hyperlink"/>
      <w:u w:val="single"/>
    </w:rPr>
  </w:style>
  <w:style w:type="table" w:styleId="-5">
    <w:name w:val="Light Grid Accent 5"/>
    <w:basedOn w:val="a1"/>
    <w:uiPriority w:val="62"/>
    <w:rsid w:val="00B85B05"/>
    <w:pPr>
      <w:spacing w:after="0" w:line="240" w:lineRule="auto"/>
    </w:pPr>
    <w:rPr>
      <w:rFonts w:ascii="Tahoma" w:hAnsi="Tahoma" w:cs="Tahoma"/>
      <w:color w:val="000000"/>
      <w:sz w:val="24"/>
      <w:szCs w:val="24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paragraph" w:styleId="a5">
    <w:name w:val="header"/>
    <w:basedOn w:val="a"/>
    <w:link w:val="a6"/>
    <w:uiPriority w:val="99"/>
    <w:unhideWhenUsed/>
    <w:rsid w:val="004F7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721F"/>
  </w:style>
  <w:style w:type="paragraph" w:styleId="a7">
    <w:name w:val="footer"/>
    <w:basedOn w:val="a"/>
    <w:link w:val="a8"/>
    <w:uiPriority w:val="99"/>
    <w:unhideWhenUsed/>
    <w:rsid w:val="004F7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7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Ефремова</dc:creator>
  <cp:keywords/>
  <dc:description/>
  <cp:lastModifiedBy>admin</cp:lastModifiedBy>
  <cp:revision>2</cp:revision>
  <cp:lastPrinted>2021-10-20T12:09:00Z</cp:lastPrinted>
  <dcterms:created xsi:type="dcterms:W3CDTF">2022-11-24T12:11:00Z</dcterms:created>
  <dcterms:modified xsi:type="dcterms:W3CDTF">2022-11-24T12:11:00Z</dcterms:modified>
</cp:coreProperties>
</file>